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 w:themeColor="accent2" w:themeTint="66"/>
  <w:body>
    <w:p w:rsidR="00B629F4" w:rsidRPr="00B629F4" w:rsidRDefault="00B629F4" w:rsidP="00B62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10"/>
          <w:szCs w:val="10"/>
          <w:lang w:eastAsia="es-ES"/>
        </w:rPr>
      </w:pPr>
      <w:bookmarkStart w:id="0" w:name="_GoBack"/>
      <w:bookmarkEnd w:id="0"/>
    </w:p>
    <w:p w:rsidR="00B629F4" w:rsidRDefault="00B629F4" w:rsidP="002C1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</w:pPr>
      <w:r w:rsidRPr="00B629F4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“</w:t>
      </w:r>
      <w:r w:rsidR="002C1773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Jornada -</w:t>
      </w:r>
      <w:r w:rsidRPr="00B629F4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Taller para l</w:t>
      </w:r>
      <w:r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a revisión y actualización del</w:t>
      </w:r>
      <w:r w:rsidR="005F5AC7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 xml:space="preserve"> </w:t>
      </w:r>
      <w:r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Plan de A</w:t>
      </w:r>
      <w:r w:rsidRPr="00B629F4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dicciones de la Ciudad de Madrid”</w:t>
      </w:r>
    </w:p>
    <w:p w:rsidR="002C1773" w:rsidRDefault="002C1773" w:rsidP="00B62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Centro cultural Fernando de los Ríos y CAD de Latina. C/ Camarena, 10</w:t>
      </w:r>
    </w:p>
    <w:p w:rsidR="00B629F4" w:rsidRPr="005F5AC7" w:rsidRDefault="005F5AC7" w:rsidP="00B62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 w:rsidRPr="005F5AC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 xml:space="preserve"> </w:t>
      </w:r>
      <w:r w:rsidR="00B629F4" w:rsidRPr="005F5AC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23 noviembre 2016</w:t>
      </w:r>
    </w:p>
    <w:p w:rsidR="00B629F4" w:rsidRPr="00B629F4" w:rsidRDefault="00B629F4" w:rsidP="00B62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es-ES"/>
        </w:rPr>
      </w:pPr>
    </w:p>
    <w:p w:rsidR="00BC683B" w:rsidRPr="00BC683B" w:rsidRDefault="00BC683B" w:rsidP="00BC683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>
        <w:rPr>
          <w:noProof/>
          <w:lang w:eastAsia="es-ES"/>
        </w:rPr>
        <w:drawing>
          <wp:anchor distT="0" distB="0" distL="720090" distR="720090" simplePos="0" relativeHeight="251658240" behindDoc="0" locked="0" layoutInCell="1" allowOverlap="1" wp14:anchorId="6FA36223" wp14:editId="69F8DD43">
            <wp:simplePos x="0" y="0"/>
            <wp:positionH relativeFrom="column">
              <wp:posOffset>-36830</wp:posOffset>
            </wp:positionH>
            <wp:positionV relativeFrom="paragraph">
              <wp:posOffset>165735</wp:posOffset>
            </wp:positionV>
            <wp:extent cx="3006000" cy="4190400"/>
            <wp:effectExtent l="19050" t="19050" r="23495" b="19685"/>
            <wp:wrapSquare wrapText="bothSides"/>
            <wp:docPr id="1" name="Imagen 1" descr="http://madridsalud.es/wp-content/uploads/2016/10/taller_actualizacion_plan_adicciones_Ciudad_Mad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dridsalud.es/wp-content/uploads/2016/10/taller_actualizacion_plan_adicciones_Ciudad_Madri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00" cy="4190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83B">
        <w:rPr>
          <w:rFonts w:eastAsia="Times New Roman" w:cstheme="minorHAnsi"/>
          <w:b/>
          <w:sz w:val="72"/>
          <w:szCs w:val="72"/>
          <w:lang w:eastAsia="es-ES"/>
        </w:rPr>
        <w:t>Programa</w:t>
      </w:r>
    </w:p>
    <w:p w:rsidR="00BC683B" w:rsidRPr="00176C9D" w:rsidRDefault="00BC683B" w:rsidP="00BC683B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BC683B" w:rsidRPr="00176C9D" w:rsidRDefault="00BC683B" w:rsidP="00BC683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lang w:eastAsia="es-ES"/>
        </w:rPr>
      </w:pPr>
      <w:r w:rsidRPr="00176C9D">
        <w:rPr>
          <w:rFonts w:eastAsia="Times New Roman" w:cstheme="minorHAnsi"/>
          <w:lang w:eastAsia="es-ES"/>
        </w:rPr>
        <w:t>9:00 – 9:30 horas. Recepción de asistentes.</w:t>
      </w:r>
    </w:p>
    <w:p w:rsidR="00BC683B" w:rsidRPr="00176C9D" w:rsidRDefault="00BC683B" w:rsidP="00BC683B">
      <w:pPr>
        <w:spacing w:after="0" w:line="240" w:lineRule="auto"/>
        <w:ind w:left="720"/>
        <w:contextualSpacing/>
        <w:rPr>
          <w:rFonts w:eastAsia="Times New Roman" w:cstheme="minorHAnsi"/>
          <w:lang w:eastAsia="es-ES"/>
        </w:rPr>
      </w:pPr>
    </w:p>
    <w:p w:rsidR="00BC683B" w:rsidRPr="00176C9D" w:rsidRDefault="00BC683B" w:rsidP="00BC683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lang w:eastAsia="es-ES"/>
        </w:rPr>
      </w:pPr>
      <w:r w:rsidRPr="00176C9D">
        <w:rPr>
          <w:rFonts w:eastAsia="Times New Roman" w:cstheme="minorHAnsi"/>
          <w:lang w:eastAsia="es-ES"/>
        </w:rPr>
        <w:t>9:30 – 10:00 horas. Sesión plenaria inicial: Presentación de la Jornada.</w:t>
      </w:r>
    </w:p>
    <w:p w:rsidR="00BC683B" w:rsidRPr="00176C9D" w:rsidRDefault="00BC683B" w:rsidP="00BC683B">
      <w:pPr>
        <w:spacing w:after="0" w:line="240" w:lineRule="auto"/>
        <w:ind w:left="720"/>
        <w:contextualSpacing/>
        <w:rPr>
          <w:rFonts w:eastAsia="Times New Roman" w:cstheme="minorHAnsi"/>
          <w:lang w:eastAsia="es-ES"/>
        </w:rPr>
      </w:pPr>
    </w:p>
    <w:p w:rsidR="00BC683B" w:rsidRPr="00176C9D" w:rsidRDefault="00BC683B" w:rsidP="00BC683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lang w:eastAsia="es-ES"/>
        </w:rPr>
      </w:pPr>
      <w:r w:rsidRPr="00176C9D">
        <w:rPr>
          <w:rFonts w:eastAsia="Times New Roman" w:cstheme="minorHAnsi"/>
          <w:lang w:eastAsia="es-ES"/>
        </w:rPr>
        <w:t>10:00 – 13:30 horas. Desarrollo de los talleres:</w:t>
      </w:r>
    </w:p>
    <w:p w:rsidR="00BC683B" w:rsidRPr="00176C9D" w:rsidRDefault="00BC683B" w:rsidP="00BC683B">
      <w:pPr>
        <w:spacing w:after="0" w:line="240" w:lineRule="auto"/>
        <w:ind w:left="720"/>
        <w:contextualSpacing/>
        <w:rPr>
          <w:rFonts w:eastAsia="Times New Roman" w:cstheme="minorHAnsi"/>
          <w:lang w:eastAsia="es-ES"/>
        </w:rPr>
      </w:pPr>
    </w:p>
    <w:p w:rsidR="00BC683B" w:rsidRPr="00176C9D" w:rsidRDefault="00BC683B" w:rsidP="00BC683B">
      <w:pPr>
        <w:numPr>
          <w:ilvl w:val="3"/>
          <w:numId w:val="1"/>
        </w:numPr>
        <w:spacing w:after="0" w:line="240" w:lineRule="auto"/>
        <w:ind w:left="7088" w:hanging="284"/>
        <w:contextualSpacing/>
        <w:jc w:val="both"/>
        <w:rPr>
          <w:rFonts w:eastAsia="Times New Roman" w:cstheme="minorHAnsi"/>
          <w:lang w:eastAsia="es-ES"/>
        </w:rPr>
      </w:pPr>
      <w:r w:rsidRPr="00176C9D">
        <w:rPr>
          <w:rFonts w:eastAsia="Times New Roman" w:cstheme="minorHAnsi"/>
          <w:b/>
          <w:lang w:eastAsia="es-ES"/>
        </w:rPr>
        <w:t>Taller 1</w:t>
      </w:r>
      <w:r w:rsidRPr="00176C9D">
        <w:rPr>
          <w:rFonts w:eastAsia="Times New Roman" w:cstheme="minorHAnsi"/>
          <w:lang w:eastAsia="es-ES"/>
        </w:rPr>
        <w:t xml:space="preserve">. </w:t>
      </w:r>
      <w:r w:rsidRPr="00176C9D">
        <w:rPr>
          <w:rFonts w:eastAsia="Times New Roman" w:cstheme="minorHAnsi"/>
          <w:i/>
          <w:lang w:eastAsia="es-ES"/>
        </w:rPr>
        <w:t>La inte</w:t>
      </w:r>
      <w:r w:rsidR="002C1773" w:rsidRPr="00176C9D">
        <w:rPr>
          <w:rFonts w:eastAsia="Times New Roman" w:cstheme="minorHAnsi"/>
          <w:i/>
          <w:lang w:eastAsia="es-ES"/>
        </w:rPr>
        <w:t>gración social en adicciones;  nuevas propuestas</w:t>
      </w:r>
      <w:r w:rsidRPr="00176C9D">
        <w:rPr>
          <w:rFonts w:eastAsia="Times New Roman" w:cstheme="minorHAnsi"/>
          <w:i/>
          <w:lang w:eastAsia="es-ES"/>
        </w:rPr>
        <w:t>.</w:t>
      </w:r>
    </w:p>
    <w:p w:rsidR="00BC683B" w:rsidRPr="00176C9D" w:rsidRDefault="00BC683B" w:rsidP="002C1773">
      <w:pPr>
        <w:spacing w:after="0" w:line="240" w:lineRule="auto"/>
        <w:jc w:val="both"/>
        <w:rPr>
          <w:rFonts w:eastAsia="Times New Roman" w:cstheme="minorHAnsi"/>
          <w:i/>
          <w:lang w:eastAsia="es-ES"/>
        </w:rPr>
      </w:pPr>
    </w:p>
    <w:p w:rsidR="00BC683B" w:rsidRPr="00176C9D" w:rsidRDefault="00BC683B" w:rsidP="002C1773">
      <w:pPr>
        <w:numPr>
          <w:ilvl w:val="1"/>
          <w:numId w:val="1"/>
        </w:numPr>
        <w:spacing w:after="0" w:line="240" w:lineRule="auto"/>
        <w:ind w:left="7088" w:hanging="284"/>
        <w:contextualSpacing/>
        <w:jc w:val="both"/>
        <w:rPr>
          <w:rFonts w:eastAsia="Times New Roman" w:cstheme="minorHAnsi"/>
          <w:lang w:eastAsia="es-ES"/>
        </w:rPr>
      </w:pPr>
      <w:r w:rsidRPr="00176C9D">
        <w:rPr>
          <w:rFonts w:eastAsia="Times New Roman" w:cstheme="minorHAnsi"/>
          <w:b/>
          <w:lang w:eastAsia="es-ES"/>
        </w:rPr>
        <w:t>Taller 2</w:t>
      </w:r>
      <w:r w:rsidRPr="00176C9D">
        <w:rPr>
          <w:rFonts w:eastAsia="Times New Roman" w:cstheme="minorHAnsi"/>
          <w:lang w:eastAsia="es-ES"/>
        </w:rPr>
        <w:t xml:space="preserve">. </w:t>
      </w:r>
      <w:r w:rsidRPr="00176C9D">
        <w:rPr>
          <w:rFonts w:eastAsia="Times New Roman" w:cstheme="minorHAnsi"/>
          <w:i/>
          <w:lang w:eastAsia="es-ES"/>
        </w:rPr>
        <w:t>La intervención con adolescentes y jóvenes; principales retos.</w:t>
      </w:r>
    </w:p>
    <w:p w:rsidR="00BC683B" w:rsidRPr="00176C9D" w:rsidRDefault="00BC683B" w:rsidP="00BC683B">
      <w:pPr>
        <w:spacing w:after="0" w:line="240" w:lineRule="auto"/>
        <w:ind w:left="7088" w:hanging="284"/>
        <w:contextualSpacing/>
        <w:jc w:val="both"/>
        <w:rPr>
          <w:rFonts w:eastAsia="Times New Roman" w:cstheme="minorHAnsi"/>
          <w:lang w:eastAsia="es-ES"/>
        </w:rPr>
      </w:pPr>
    </w:p>
    <w:p w:rsidR="00BC683B" w:rsidRPr="00176C9D" w:rsidRDefault="00BC683B" w:rsidP="00176C9D">
      <w:pPr>
        <w:numPr>
          <w:ilvl w:val="1"/>
          <w:numId w:val="1"/>
        </w:numPr>
        <w:spacing w:after="0" w:line="240" w:lineRule="auto"/>
        <w:ind w:left="7088" w:hanging="284"/>
        <w:contextualSpacing/>
        <w:jc w:val="both"/>
        <w:rPr>
          <w:rFonts w:eastAsia="Times New Roman" w:cstheme="minorHAnsi"/>
          <w:i/>
          <w:lang w:eastAsia="es-ES"/>
        </w:rPr>
      </w:pPr>
      <w:r w:rsidRPr="00176C9D">
        <w:rPr>
          <w:rFonts w:eastAsia="Times New Roman" w:cstheme="minorHAnsi"/>
          <w:b/>
          <w:lang w:eastAsia="es-ES"/>
        </w:rPr>
        <w:t>Taller 3</w:t>
      </w:r>
      <w:r w:rsidRPr="00176C9D">
        <w:rPr>
          <w:rFonts w:eastAsia="Times New Roman" w:cstheme="minorHAnsi"/>
          <w:lang w:eastAsia="es-ES"/>
        </w:rPr>
        <w:t xml:space="preserve">. </w:t>
      </w:r>
      <w:r w:rsidRPr="00176C9D">
        <w:rPr>
          <w:rFonts w:eastAsia="Times New Roman" w:cstheme="minorHAnsi"/>
          <w:i/>
          <w:lang w:eastAsia="es-ES"/>
        </w:rPr>
        <w:t>La intervención con personas con bajo potencial de cambio, que requieren de tratamientos prolongados.</w:t>
      </w:r>
      <w:r w:rsidR="002C1773" w:rsidRPr="00176C9D">
        <w:rPr>
          <w:rFonts w:eastAsia="Times New Roman" w:cstheme="minorHAnsi"/>
          <w:i/>
          <w:lang w:eastAsia="es-ES"/>
        </w:rPr>
        <w:t xml:space="preserve"> La intervención en reducción de daños</w:t>
      </w:r>
      <w:r w:rsidR="002C1773" w:rsidRPr="00176C9D">
        <w:rPr>
          <w:rFonts w:eastAsia="Times New Roman" w:cstheme="minorHAnsi"/>
          <w:i/>
          <w:lang w:eastAsia="es-ES"/>
        </w:rPr>
        <w:tab/>
      </w:r>
    </w:p>
    <w:p w:rsidR="00BC683B" w:rsidRPr="00176C9D" w:rsidRDefault="00BC683B" w:rsidP="00176C9D">
      <w:pPr>
        <w:numPr>
          <w:ilvl w:val="1"/>
          <w:numId w:val="1"/>
        </w:numPr>
        <w:spacing w:after="0" w:line="240" w:lineRule="auto"/>
        <w:ind w:left="7088" w:hanging="284"/>
        <w:contextualSpacing/>
        <w:jc w:val="both"/>
        <w:rPr>
          <w:rFonts w:eastAsia="Times New Roman" w:cstheme="minorHAnsi"/>
          <w:i/>
          <w:lang w:eastAsia="es-ES"/>
        </w:rPr>
      </w:pPr>
      <w:r w:rsidRPr="00176C9D">
        <w:rPr>
          <w:rFonts w:eastAsia="Times New Roman" w:cstheme="minorHAnsi"/>
          <w:b/>
          <w:lang w:eastAsia="es-ES"/>
        </w:rPr>
        <w:t>Taller 4</w:t>
      </w:r>
      <w:r w:rsidRPr="00176C9D">
        <w:rPr>
          <w:rFonts w:eastAsia="Times New Roman" w:cstheme="minorHAnsi"/>
          <w:lang w:eastAsia="es-ES"/>
        </w:rPr>
        <w:t xml:space="preserve">. </w:t>
      </w:r>
      <w:r w:rsidRPr="00176C9D">
        <w:rPr>
          <w:rFonts w:eastAsia="Times New Roman" w:cstheme="minorHAnsi"/>
          <w:i/>
          <w:lang w:eastAsia="es-ES"/>
        </w:rPr>
        <w:t>La interven</w:t>
      </w:r>
      <w:r w:rsidR="002C1773" w:rsidRPr="00176C9D">
        <w:rPr>
          <w:rFonts w:eastAsia="Times New Roman" w:cstheme="minorHAnsi"/>
          <w:i/>
          <w:lang w:eastAsia="es-ES"/>
        </w:rPr>
        <w:t>ción con mujeres; Perspectiva de género en Adicciones</w:t>
      </w:r>
      <w:r w:rsidRPr="00176C9D">
        <w:rPr>
          <w:rFonts w:eastAsia="Times New Roman" w:cstheme="minorHAnsi"/>
          <w:i/>
          <w:lang w:eastAsia="es-ES"/>
        </w:rPr>
        <w:t>.</w:t>
      </w:r>
      <w:r w:rsidR="002C1773" w:rsidRPr="00176C9D">
        <w:rPr>
          <w:rFonts w:eastAsia="Times New Roman" w:cstheme="minorHAnsi"/>
          <w:i/>
          <w:lang w:eastAsia="es-ES"/>
        </w:rPr>
        <w:tab/>
      </w:r>
    </w:p>
    <w:p w:rsidR="00BC683B" w:rsidRPr="00176C9D" w:rsidRDefault="00BC683B" w:rsidP="002C1773">
      <w:pPr>
        <w:numPr>
          <w:ilvl w:val="1"/>
          <w:numId w:val="1"/>
        </w:numPr>
        <w:spacing w:after="0" w:line="240" w:lineRule="auto"/>
        <w:ind w:left="7088" w:hanging="284"/>
        <w:contextualSpacing/>
        <w:jc w:val="both"/>
        <w:rPr>
          <w:rFonts w:eastAsia="Times New Roman" w:cstheme="minorHAnsi"/>
          <w:i/>
          <w:lang w:eastAsia="es-ES"/>
        </w:rPr>
      </w:pPr>
      <w:r w:rsidRPr="00176C9D">
        <w:rPr>
          <w:rFonts w:eastAsia="Times New Roman" w:cstheme="minorHAnsi"/>
          <w:b/>
          <w:lang w:eastAsia="es-ES"/>
        </w:rPr>
        <w:t>Taller 5</w:t>
      </w:r>
      <w:r w:rsidRPr="00176C9D">
        <w:rPr>
          <w:rFonts w:eastAsia="Times New Roman" w:cstheme="minorHAnsi"/>
          <w:lang w:eastAsia="es-ES"/>
        </w:rPr>
        <w:t xml:space="preserve">. </w:t>
      </w:r>
      <w:r w:rsidRPr="00176C9D">
        <w:rPr>
          <w:rFonts w:eastAsia="Times New Roman" w:cstheme="minorHAnsi"/>
          <w:i/>
          <w:lang w:eastAsia="es-ES"/>
        </w:rPr>
        <w:t>La intervención comunitaria en adicciones.</w:t>
      </w:r>
      <w:r w:rsidR="002C1773" w:rsidRPr="00176C9D">
        <w:rPr>
          <w:rFonts w:eastAsia="Times New Roman" w:cstheme="minorHAnsi"/>
          <w:i/>
          <w:lang w:eastAsia="es-ES"/>
        </w:rPr>
        <w:tab/>
      </w:r>
    </w:p>
    <w:p w:rsidR="00BC683B" w:rsidRPr="00176C9D" w:rsidRDefault="00BC683B" w:rsidP="00BC683B">
      <w:pPr>
        <w:spacing w:after="0" w:line="240" w:lineRule="auto"/>
        <w:ind w:left="7088" w:hanging="284"/>
        <w:contextualSpacing/>
        <w:jc w:val="both"/>
        <w:rPr>
          <w:rFonts w:eastAsia="Times New Roman" w:cstheme="minorHAnsi"/>
          <w:i/>
          <w:lang w:eastAsia="es-ES"/>
        </w:rPr>
      </w:pPr>
    </w:p>
    <w:p w:rsidR="00BC683B" w:rsidRPr="00176C9D" w:rsidRDefault="00BC683B" w:rsidP="00BC683B">
      <w:pPr>
        <w:numPr>
          <w:ilvl w:val="1"/>
          <w:numId w:val="1"/>
        </w:numPr>
        <w:spacing w:after="0" w:line="240" w:lineRule="auto"/>
        <w:ind w:left="7088" w:hanging="284"/>
        <w:contextualSpacing/>
        <w:jc w:val="both"/>
        <w:rPr>
          <w:rFonts w:eastAsia="Times New Roman" w:cstheme="minorHAnsi"/>
          <w:i/>
          <w:lang w:eastAsia="es-ES"/>
        </w:rPr>
      </w:pPr>
      <w:r w:rsidRPr="00176C9D">
        <w:rPr>
          <w:rFonts w:eastAsia="Times New Roman" w:cstheme="minorHAnsi"/>
          <w:b/>
          <w:lang w:eastAsia="es-ES"/>
        </w:rPr>
        <w:t>Taller 6</w:t>
      </w:r>
      <w:r w:rsidRPr="00176C9D">
        <w:rPr>
          <w:rFonts w:eastAsia="Times New Roman" w:cstheme="minorHAnsi"/>
          <w:lang w:eastAsia="es-ES"/>
        </w:rPr>
        <w:t xml:space="preserve">. </w:t>
      </w:r>
      <w:r w:rsidRPr="00176C9D">
        <w:rPr>
          <w:rFonts w:eastAsia="Times New Roman" w:cstheme="minorHAnsi"/>
          <w:i/>
          <w:lang w:eastAsia="es-ES"/>
        </w:rPr>
        <w:t>La intervención con familias</w:t>
      </w:r>
      <w:r w:rsidR="002C1773" w:rsidRPr="00176C9D">
        <w:rPr>
          <w:rFonts w:eastAsia="Times New Roman" w:cstheme="minorHAnsi"/>
          <w:i/>
          <w:lang w:eastAsia="es-ES"/>
        </w:rPr>
        <w:t>, nuevos perfiles</w:t>
      </w:r>
      <w:r w:rsidRPr="00176C9D">
        <w:rPr>
          <w:rFonts w:eastAsia="Times New Roman" w:cstheme="minorHAnsi"/>
          <w:i/>
          <w:lang w:eastAsia="es-ES"/>
        </w:rPr>
        <w:t xml:space="preserve"> y La intervención con el colectivo de personas con diversidad funcional.</w:t>
      </w:r>
    </w:p>
    <w:p w:rsidR="00BC683B" w:rsidRPr="00176C9D" w:rsidRDefault="00BC683B" w:rsidP="00BC683B">
      <w:pPr>
        <w:spacing w:after="0" w:line="240" w:lineRule="auto"/>
        <w:ind w:left="7088" w:hanging="284"/>
        <w:contextualSpacing/>
        <w:jc w:val="both"/>
        <w:rPr>
          <w:rFonts w:eastAsia="Times New Roman" w:cstheme="minorHAnsi"/>
          <w:i/>
          <w:lang w:eastAsia="es-ES"/>
        </w:rPr>
      </w:pPr>
    </w:p>
    <w:p w:rsidR="00BC683B" w:rsidRPr="00176C9D" w:rsidRDefault="00BC683B" w:rsidP="00BC683B">
      <w:pPr>
        <w:spacing w:after="0" w:line="240" w:lineRule="auto"/>
        <w:ind w:left="1440"/>
        <w:contextualSpacing/>
        <w:jc w:val="both"/>
        <w:rPr>
          <w:rFonts w:eastAsia="Times New Roman" w:cstheme="minorHAnsi"/>
          <w:lang w:eastAsia="es-ES"/>
        </w:rPr>
      </w:pPr>
    </w:p>
    <w:p w:rsidR="00E659DD" w:rsidRPr="00176C9D" w:rsidRDefault="00BC683B" w:rsidP="00BC683B">
      <w:pPr>
        <w:pStyle w:val="Prrafodelista"/>
        <w:numPr>
          <w:ilvl w:val="0"/>
          <w:numId w:val="2"/>
        </w:numPr>
        <w:spacing w:after="0" w:line="240" w:lineRule="auto"/>
        <w:ind w:left="6379" w:hanging="425"/>
        <w:jc w:val="both"/>
      </w:pPr>
      <w:r w:rsidRPr="00176C9D">
        <w:rPr>
          <w:rFonts w:eastAsia="Times New Roman" w:cstheme="minorHAnsi"/>
          <w:lang w:eastAsia="es-ES"/>
        </w:rPr>
        <w:t>13:30 horas. Sesión plenaria final. Presentación de conclusiones y cierre de la Jornada.</w:t>
      </w:r>
    </w:p>
    <w:sectPr w:rsidR="00E659DD" w:rsidRPr="00176C9D" w:rsidSect="00BC683B">
      <w:pgSz w:w="16838" w:h="11906" w:orient="landscape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3889"/>
    <w:multiLevelType w:val="hybridMultilevel"/>
    <w:tmpl w:val="4870473C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0761BAE"/>
    <w:multiLevelType w:val="hybridMultilevel"/>
    <w:tmpl w:val="82E0312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F4"/>
    <w:rsid w:val="00176C9D"/>
    <w:rsid w:val="002C1773"/>
    <w:rsid w:val="003906B5"/>
    <w:rsid w:val="005F5AC7"/>
    <w:rsid w:val="00B629F4"/>
    <w:rsid w:val="00BC683B"/>
    <w:rsid w:val="00E6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C1176-9C0D-418C-B094-778A191C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29F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6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7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jmg062</dc:creator>
  <cp:keywords/>
  <dc:description/>
  <cp:lastModifiedBy>MHY002</cp:lastModifiedBy>
  <cp:revision>7</cp:revision>
  <dcterms:created xsi:type="dcterms:W3CDTF">2016-10-28T06:56:00Z</dcterms:created>
  <dcterms:modified xsi:type="dcterms:W3CDTF">2016-11-15T13:55:00Z</dcterms:modified>
</cp:coreProperties>
</file>