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669" w:rsidRPr="00C63E27" w:rsidRDefault="00921669" w:rsidP="003C59D4">
      <w:pPr>
        <w:pStyle w:val="Ttulo1"/>
        <w:ind w:right="45"/>
        <w:rPr>
          <w:rFonts w:ascii="Verdana" w:hAnsi="Verdana" w:cs="Arial"/>
          <w:sz w:val="22"/>
          <w:szCs w:val="22"/>
        </w:rPr>
      </w:pPr>
      <w:bookmarkStart w:id="0" w:name="_GoBack"/>
      <w:r w:rsidRPr="00C63E27">
        <w:rPr>
          <w:rFonts w:ascii="Verdana" w:hAnsi="Verdana" w:cs="Arial"/>
          <w:sz w:val="22"/>
          <w:szCs w:val="22"/>
        </w:rPr>
        <w:t>JUNTA DE GOBIERNO DE LA CIUDAD DE MADRID</w:t>
      </w:r>
    </w:p>
    <w:p w:rsidR="00921669" w:rsidRPr="00C63E27" w:rsidRDefault="00921669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921669" w:rsidRPr="00C63E27" w:rsidRDefault="00921669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921669" w:rsidRPr="00C63E27" w:rsidRDefault="00921669" w:rsidP="003C59D4">
      <w:pPr>
        <w:pStyle w:val="Ttulo1"/>
        <w:ind w:right="45"/>
        <w:rPr>
          <w:rFonts w:ascii="Verdana" w:hAnsi="Verdana" w:cs="Arial"/>
          <w:sz w:val="22"/>
          <w:szCs w:val="22"/>
        </w:rPr>
      </w:pPr>
      <w:r w:rsidRPr="00C63E27">
        <w:rPr>
          <w:rFonts w:ascii="Verdana" w:hAnsi="Verdana" w:cs="Arial"/>
          <w:sz w:val="22"/>
          <w:szCs w:val="22"/>
        </w:rPr>
        <w:t xml:space="preserve">Orden del Día para la sesión </w:t>
      </w:r>
      <w:r w:rsidR="00201BA1" w:rsidRPr="00C63E27">
        <w:rPr>
          <w:rFonts w:ascii="Verdana" w:hAnsi="Verdana" w:cs="Arial"/>
          <w:sz w:val="22"/>
          <w:szCs w:val="22"/>
        </w:rPr>
        <w:t>ordinaria convocada para el</w:t>
      </w:r>
      <w:r w:rsidR="001C58D8" w:rsidRPr="00C63E27">
        <w:rPr>
          <w:rFonts w:ascii="Verdana" w:hAnsi="Verdana" w:cs="Arial"/>
          <w:sz w:val="22"/>
          <w:szCs w:val="22"/>
        </w:rPr>
        <w:br/>
      </w:r>
      <w:r w:rsidR="000A3EFC" w:rsidRPr="00C63E27">
        <w:rPr>
          <w:rFonts w:ascii="Verdana" w:hAnsi="Verdana" w:cs="Arial"/>
          <w:sz w:val="22"/>
          <w:szCs w:val="22"/>
        </w:rPr>
        <w:t xml:space="preserve">8 de noviembre de </w:t>
      </w:r>
      <w:r w:rsidRPr="00C63E27">
        <w:rPr>
          <w:rFonts w:ascii="Verdana" w:hAnsi="Verdana" w:cs="Arial"/>
          <w:sz w:val="22"/>
          <w:szCs w:val="22"/>
        </w:rPr>
        <w:t>201</w:t>
      </w:r>
      <w:r w:rsidR="00ED415B" w:rsidRPr="00C63E27">
        <w:rPr>
          <w:rFonts w:ascii="Verdana" w:hAnsi="Verdana" w:cs="Arial"/>
          <w:sz w:val="22"/>
          <w:szCs w:val="22"/>
        </w:rPr>
        <w:t>7</w:t>
      </w:r>
      <w:r w:rsidRPr="00C63E27">
        <w:rPr>
          <w:rFonts w:ascii="Verdana" w:hAnsi="Verdana" w:cs="Arial"/>
          <w:sz w:val="22"/>
          <w:szCs w:val="22"/>
        </w:rPr>
        <w:t xml:space="preserve">, a las </w:t>
      </w:r>
      <w:r w:rsidR="00CF2F84" w:rsidRPr="00C63E27">
        <w:rPr>
          <w:rFonts w:ascii="Verdana" w:hAnsi="Verdana" w:cs="Arial"/>
          <w:sz w:val="22"/>
          <w:szCs w:val="22"/>
        </w:rPr>
        <w:t>9</w:t>
      </w:r>
      <w:r w:rsidRPr="00C63E27">
        <w:rPr>
          <w:rFonts w:ascii="Verdana" w:hAnsi="Verdana" w:cs="Arial"/>
          <w:sz w:val="22"/>
          <w:szCs w:val="22"/>
        </w:rPr>
        <w:t>:00 horas.</w:t>
      </w:r>
    </w:p>
    <w:p w:rsidR="00921669" w:rsidRPr="00C63E27" w:rsidRDefault="00921669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D2444" w:rsidRPr="00C63E27" w:rsidRDefault="00DD2444" w:rsidP="00DD244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D2444" w:rsidRPr="00C63E27" w:rsidRDefault="00DD2444" w:rsidP="00DD2444">
      <w:pPr>
        <w:pStyle w:val="Nornal"/>
        <w:ind w:right="45"/>
        <w:rPr>
          <w:rFonts w:ascii="Verdana" w:hAnsi="Verdana" w:cs="Arial"/>
          <w:sz w:val="22"/>
          <w:szCs w:val="22"/>
        </w:rPr>
      </w:pPr>
      <w:r w:rsidRPr="00C63E27">
        <w:rPr>
          <w:rFonts w:ascii="Verdana" w:hAnsi="Verdana" w:cs="Arial"/>
          <w:b/>
          <w:sz w:val="22"/>
          <w:szCs w:val="22"/>
        </w:rPr>
        <w:t>1.-</w:t>
      </w:r>
      <w:r w:rsidRPr="00C63E27">
        <w:rPr>
          <w:rFonts w:ascii="Verdana" w:hAnsi="Verdana" w:cs="Arial"/>
          <w:sz w:val="22"/>
          <w:szCs w:val="22"/>
        </w:rPr>
        <w:t xml:space="preserve"> </w:t>
      </w:r>
      <w:r w:rsidRPr="00C63E27">
        <w:rPr>
          <w:rFonts w:ascii="Verdana" w:hAnsi="Verdana" w:cs="Arial"/>
          <w:b/>
          <w:sz w:val="22"/>
          <w:szCs w:val="22"/>
        </w:rPr>
        <w:t>ASUNTOS QUE SE ELEVAN PARA SU APROBACIÓN</w:t>
      </w:r>
    </w:p>
    <w:p w:rsidR="00DD2444" w:rsidRPr="00C63E27" w:rsidRDefault="00DD2444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6C79AB" w:rsidRPr="00C63E27" w:rsidRDefault="006C79AB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A66DE7" w:rsidRPr="00C63E27" w:rsidRDefault="00A66DE7" w:rsidP="004D34CC">
      <w:pPr>
        <w:pStyle w:val="reaOrdenDa"/>
        <w:keepNext/>
      </w:pPr>
      <w:r w:rsidRPr="00C63E27">
        <w:t>Área DE GOBIERNO DE</w:t>
      </w:r>
      <w:r w:rsidR="00DF7A20" w:rsidRPr="00C63E27">
        <w:t xml:space="preserve"> </w:t>
      </w:r>
      <w:r w:rsidR="00085816" w:rsidRPr="00C63E27">
        <w:t>EQUIDAD, DERECHOS SOCIALES Y EMPLEO</w:t>
      </w:r>
    </w:p>
    <w:p w:rsidR="00DF7A20" w:rsidRPr="00C63E27" w:rsidRDefault="00DF7A20" w:rsidP="004D34CC">
      <w:pPr>
        <w:pStyle w:val="Nornal"/>
        <w:keepNext/>
        <w:tabs>
          <w:tab w:val="clear" w:pos="851"/>
        </w:tabs>
        <w:ind w:right="45"/>
        <w:rPr>
          <w:rFonts w:ascii="Verdana" w:hAnsi="Verdana" w:cs="Arial"/>
          <w:sz w:val="22"/>
          <w:szCs w:val="22"/>
        </w:rPr>
      </w:pPr>
    </w:p>
    <w:p w:rsidR="000A3EFC" w:rsidRPr="00C63E27" w:rsidRDefault="000A3EFC" w:rsidP="004D34CC">
      <w:pPr>
        <w:pStyle w:val="PuntoOrdenDaVerde"/>
        <w:tabs>
          <w:tab w:val="clear" w:pos="454"/>
        </w:tabs>
        <w:rPr>
          <w:color w:val="auto"/>
        </w:rPr>
      </w:pPr>
      <w:r w:rsidRPr="00C63E27">
        <w:rPr>
          <w:color w:val="auto"/>
        </w:rPr>
        <w:t>Propuesta para autorizar y disponer el gasto de 4.719.116,46 euros, destinado a la financiación de operaciones corrientes de la Empresa Municipal de la Vivienda y Suelo de Madrid, S.A.</w:t>
      </w:r>
    </w:p>
    <w:p w:rsidR="000A3EFC" w:rsidRPr="00C63E27" w:rsidRDefault="000A3EFC" w:rsidP="004D34CC">
      <w:pPr>
        <w:pStyle w:val="Nornal"/>
        <w:tabs>
          <w:tab w:val="clear" w:pos="851"/>
        </w:tabs>
        <w:ind w:left="567" w:right="45"/>
        <w:rPr>
          <w:rFonts w:ascii="Verdana" w:hAnsi="Verdana" w:cs="Arial"/>
          <w:sz w:val="22"/>
          <w:szCs w:val="22"/>
        </w:rPr>
      </w:pPr>
    </w:p>
    <w:p w:rsidR="000A3EFC" w:rsidRPr="00C63E27" w:rsidRDefault="000A3EFC" w:rsidP="004D34CC">
      <w:pPr>
        <w:pStyle w:val="PuntoOrdenDaVerde"/>
        <w:tabs>
          <w:tab w:val="clear" w:pos="454"/>
        </w:tabs>
        <w:rPr>
          <w:color w:val="auto"/>
        </w:rPr>
      </w:pPr>
      <w:r w:rsidRPr="00C63E27">
        <w:rPr>
          <w:color w:val="auto"/>
        </w:rPr>
        <w:t>Propuesta para autorizar y disponer el gasto de 5.350.000,00 euros, destinado a la financiación de operaciones corrientes del Organismo Autónomo Agencia para el Empleo de Madrid.</w:t>
      </w:r>
    </w:p>
    <w:p w:rsidR="000A3EFC" w:rsidRPr="00C63E27" w:rsidRDefault="000A3EFC" w:rsidP="004D34CC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0A3EFC" w:rsidRPr="00C63E27" w:rsidRDefault="000A3EFC" w:rsidP="004D34CC">
      <w:pPr>
        <w:pStyle w:val="PuntoOrdenDaVerde"/>
        <w:tabs>
          <w:tab w:val="clear" w:pos="454"/>
        </w:tabs>
        <w:rPr>
          <w:color w:val="auto"/>
        </w:rPr>
      </w:pPr>
      <w:r w:rsidRPr="00C63E27">
        <w:rPr>
          <w:color w:val="auto"/>
        </w:rPr>
        <w:t>Propuesta para autorizar el Acuerdo Marco para el suministro de libros y obras impresas con ISBN y precio fijo de venta al público con destino a las acciones formativas y programas de empleo del Organismo Autónomo Agencia para el Empleo de Madrid, mediante tramitación anticipada del expediente.</w:t>
      </w:r>
    </w:p>
    <w:p w:rsidR="000A3EFC" w:rsidRPr="00C63E27" w:rsidRDefault="000A3EFC" w:rsidP="004D34CC">
      <w:pPr>
        <w:pStyle w:val="Default"/>
        <w:rPr>
          <w:rFonts w:ascii="Verdana" w:hAnsi="Verdana"/>
          <w:color w:val="auto"/>
          <w:sz w:val="22"/>
          <w:szCs w:val="22"/>
        </w:rPr>
      </w:pPr>
    </w:p>
    <w:p w:rsidR="000A3EFC" w:rsidRPr="00C63E27" w:rsidRDefault="000A3EFC" w:rsidP="004D34CC">
      <w:pPr>
        <w:pStyle w:val="Default"/>
        <w:rPr>
          <w:rFonts w:ascii="Verdana" w:hAnsi="Verdana"/>
          <w:color w:val="auto"/>
          <w:sz w:val="22"/>
          <w:szCs w:val="22"/>
        </w:rPr>
      </w:pPr>
    </w:p>
    <w:p w:rsidR="000A3EFC" w:rsidRPr="00C63E27" w:rsidRDefault="000A3EFC" w:rsidP="004D34CC">
      <w:pPr>
        <w:pStyle w:val="reaOrdenDa"/>
        <w:keepNext/>
      </w:pPr>
      <w:r w:rsidRPr="00C63E27">
        <w:t>Área de Gobierno de COORDINACIÓN TERRITORIAL</w:t>
      </w:r>
      <w:r w:rsidRPr="00C63E27">
        <w:br/>
        <w:t>Y cooperación público-social</w:t>
      </w:r>
    </w:p>
    <w:p w:rsidR="000A3EFC" w:rsidRPr="00C63E27" w:rsidRDefault="000A3EFC" w:rsidP="004D34CC">
      <w:pPr>
        <w:pStyle w:val="RamaOD"/>
        <w:keepNext/>
        <w:ind w:right="45"/>
        <w:rPr>
          <w:rFonts w:ascii="Verdana" w:hAnsi="Verdana" w:cs="Arial"/>
          <w:sz w:val="22"/>
          <w:szCs w:val="22"/>
        </w:rPr>
      </w:pPr>
    </w:p>
    <w:p w:rsidR="000A3EFC" w:rsidRPr="00C63E27" w:rsidRDefault="000A3EFC" w:rsidP="004D34CC">
      <w:pPr>
        <w:pStyle w:val="APropuestaOrdenDa"/>
        <w:keepNext/>
      </w:pPr>
      <w:r w:rsidRPr="00C63E27">
        <w:t>A PROPUESTA DE LOS CONCEJALES PRESIDENTES DE LOS DISTRITOS</w:t>
      </w:r>
    </w:p>
    <w:p w:rsidR="000A3EFC" w:rsidRPr="00C63E27" w:rsidRDefault="000A3EFC" w:rsidP="004D34CC">
      <w:pPr>
        <w:pStyle w:val="Nornal"/>
        <w:keepNext/>
        <w:ind w:right="45"/>
        <w:rPr>
          <w:rFonts w:ascii="Verdana" w:hAnsi="Verdana" w:cs="Arial"/>
          <w:sz w:val="22"/>
          <w:szCs w:val="22"/>
        </w:rPr>
      </w:pPr>
    </w:p>
    <w:p w:rsidR="000A3EFC" w:rsidRPr="00C63E27" w:rsidRDefault="000A3EFC" w:rsidP="004D34CC">
      <w:pPr>
        <w:pStyle w:val="PuntoOrdenDaVerde"/>
        <w:tabs>
          <w:tab w:val="clear" w:pos="454"/>
        </w:tabs>
        <w:rPr>
          <w:color w:val="auto"/>
        </w:rPr>
      </w:pPr>
      <w:r w:rsidRPr="00C63E27">
        <w:rPr>
          <w:color w:val="auto"/>
        </w:rPr>
        <w:t>Propuesta para convalidar el gasto de 79.805,07 euros, a favor de la empresa que figura en el expediente. Distrito de Retiro.</w:t>
      </w:r>
    </w:p>
    <w:p w:rsidR="000A3EFC" w:rsidRPr="00C63E27" w:rsidRDefault="000A3EFC" w:rsidP="004D34CC"/>
    <w:p w:rsidR="000A3EFC" w:rsidRPr="00C63E27" w:rsidRDefault="000A3EFC" w:rsidP="004D34CC">
      <w:pPr>
        <w:pStyle w:val="PuntoOrdenDaVerde"/>
        <w:tabs>
          <w:tab w:val="clear" w:pos="454"/>
        </w:tabs>
        <w:rPr>
          <w:color w:val="auto"/>
        </w:rPr>
      </w:pPr>
      <w:r w:rsidRPr="00C63E27">
        <w:rPr>
          <w:color w:val="auto"/>
        </w:rPr>
        <w:t>Propuesta para convalidar el gasto de 31.250,79 euros, a favor de la empresa que figura en el expediente. Distrito de Salamanca.</w:t>
      </w:r>
    </w:p>
    <w:p w:rsidR="000A3EFC" w:rsidRPr="00C63E27" w:rsidRDefault="000A3EFC" w:rsidP="004D34CC"/>
    <w:p w:rsidR="000A3EFC" w:rsidRPr="00C63E27" w:rsidRDefault="000A3EFC" w:rsidP="004D34CC">
      <w:pPr>
        <w:pStyle w:val="PuntoOrdenDaVerde"/>
        <w:tabs>
          <w:tab w:val="clear" w:pos="454"/>
        </w:tabs>
        <w:rPr>
          <w:color w:val="auto"/>
        </w:rPr>
      </w:pPr>
      <w:r w:rsidRPr="00C63E27">
        <w:rPr>
          <w:color w:val="auto"/>
        </w:rPr>
        <w:t>Propuesta para autorizar el contrato de obras de construcción de un campo de rugby en la Instalación Deportiva “Los Arbolitos”, mediante tramitación anticipada del expediente, y el gasto plurianual de 1.699.999,99 euros, como presupuesto del mismo. Distrito de Puente de Vallecas.</w:t>
      </w:r>
    </w:p>
    <w:p w:rsidR="000A3EFC" w:rsidRPr="00C63E27" w:rsidRDefault="000A3EFC" w:rsidP="004D34CC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0A3EFC" w:rsidRPr="00C63E27" w:rsidRDefault="000A3EFC" w:rsidP="004D34CC">
      <w:pPr>
        <w:pStyle w:val="PuntoOrdenDaVerde"/>
        <w:tabs>
          <w:tab w:val="clear" w:pos="454"/>
        </w:tabs>
        <w:rPr>
          <w:color w:val="auto"/>
        </w:rPr>
      </w:pPr>
      <w:r w:rsidRPr="00C63E27">
        <w:rPr>
          <w:color w:val="auto"/>
        </w:rPr>
        <w:t>Propuesta para convalidar el gasto de 148,83 euros, a favor de la empresa que figura en el expediente. Distrito de Moratalaz.</w:t>
      </w:r>
    </w:p>
    <w:p w:rsidR="000A3EFC" w:rsidRPr="00C63E27" w:rsidRDefault="000A3EFC" w:rsidP="004D34CC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0A3EFC" w:rsidRPr="00C63E27" w:rsidRDefault="000A3EFC" w:rsidP="004D34CC">
      <w:pPr>
        <w:pStyle w:val="PuntoOrdenDaVerde"/>
        <w:tabs>
          <w:tab w:val="clear" w:pos="454"/>
        </w:tabs>
        <w:rPr>
          <w:color w:val="auto"/>
        </w:rPr>
      </w:pPr>
      <w:r w:rsidRPr="00C63E27">
        <w:rPr>
          <w:color w:val="auto"/>
        </w:rPr>
        <w:t>Propuesta para convalidar el gasto de 26.538,20 euros, a favor de la empresa que figura en el expediente. Distrito de Moratalaz.</w:t>
      </w:r>
    </w:p>
    <w:p w:rsidR="000A3EFC" w:rsidRPr="00C63E27" w:rsidRDefault="000A3EFC" w:rsidP="004D34CC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0A3EFC" w:rsidRPr="00C63E27" w:rsidRDefault="000A3EFC" w:rsidP="004D34CC">
      <w:pPr>
        <w:pStyle w:val="PuntoOrdenDaVerde"/>
        <w:tabs>
          <w:tab w:val="clear" w:pos="454"/>
        </w:tabs>
        <w:rPr>
          <w:color w:val="auto"/>
        </w:rPr>
      </w:pPr>
      <w:r w:rsidRPr="00C63E27">
        <w:rPr>
          <w:color w:val="auto"/>
        </w:rPr>
        <w:t>Propuesta para convalidar el gasto de 56.829,47 euros, a favor de la empresa que figura en el expediente. Distrito de Moratalaz.</w:t>
      </w:r>
    </w:p>
    <w:p w:rsidR="000A3EFC" w:rsidRPr="00C63E27" w:rsidRDefault="000A3EFC" w:rsidP="004D34CC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0A3EFC" w:rsidRPr="00C63E27" w:rsidRDefault="000A3EFC" w:rsidP="004D34CC">
      <w:pPr>
        <w:pStyle w:val="PuntoOrdenDaVerde"/>
        <w:tabs>
          <w:tab w:val="clear" w:pos="454"/>
        </w:tabs>
        <w:rPr>
          <w:color w:val="auto"/>
        </w:rPr>
      </w:pPr>
      <w:r w:rsidRPr="00C63E27">
        <w:rPr>
          <w:color w:val="auto"/>
        </w:rPr>
        <w:t>Propuesta para convalidar el gasto de 70.276,42 euros, a favor de la empresa que figura en el exped</w:t>
      </w:r>
      <w:r w:rsidR="0082529F" w:rsidRPr="00C63E27">
        <w:rPr>
          <w:color w:val="auto"/>
        </w:rPr>
        <w:t>iente. Distrito de Villaverde.</w:t>
      </w:r>
    </w:p>
    <w:p w:rsidR="000A3EFC" w:rsidRPr="00C63E27" w:rsidRDefault="000A3EFC" w:rsidP="004D34CC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0A3EFC" w:rsidRPr="00C63E27" w:rsidRDefault="000A3EFC" w:rsidP="004D34CC">
      <w:pPr>
        <w:pStyle w:val="PuntoOrdenDaVerde"/>
        <w:tabs>
          <w:tab w:val="clear" w:pos="454"/>
        </w:tabs>
        <w:rPr>
          <w:color w:val="auto"/>
        </w:rPr>
      </w:pPr>
      <w:r w:rsidRPr="00C63E27">
        <w:rPr>
          <w:color w:val="auto"/>
        </w:rPr>
        <w:t>Propuesta para convalidar el gasto de 6.146,69 euros, a favor de la entidad que figura en el expediente. Distrito de Villaverde.</w:t>
      </w:r>
    </w:p>
    <w:p w:rsidR="004D34CC" w:rsidRPr="00C63E27" w:rsidRDefault="004D34CC" w:rsidP="004D34CC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4D34CC" w:rsidRPr="00C63E27" w:rsidRDefault="004D34CC" w:rsidP="004D34CC">
      <w:pPr>
        <w:pStyle w:val="PuntoOrdenDaVerde"/>
        <w:tabs>
          <w:tab w:val="clear" w:pos="454"/>
        </w:tabs>
        <w:rPr>
          <w:color w:val="auto"/>
        </w:rPr>
      </w:pPr>
      <w:r w:rsidRPr="00C63E27">
        <w:rPr>
          <w:color w:val="auto"/>
        </w:rPr>
        <w:t>Propuesta para autorizar el contrato de servicios de gestión integral de los servicios complementarios de los equipamientos adscritos al Distrito, mediante tramitación anticipada del expediente, y el gasto plurianual de 7.965.718,61 euros, como presupuesto del mismo. Distrito de Vicálvaro.</w:t>
      </w:r>
    </w:p>
    <w:p w:rsidR="000A3EFC" w:rsidRPr="00C63E27" w:rsidRDefault="000A3EFC" w:rsidP="004D34CC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0A3EFC" w:rsidRPr="00C63E27" w:rsidRDefault="000A3EFC" w:rsidP="004D34CC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0A3EFC" w:rsidRPr="00C63E27" w:rsidRDefault="000A3EFC" w:rsidP="004D34CC">
      <w:pPr>
        <w:pStyle w:val="reaOrdenDa"/>
        <w:keepNext/>
      </w:pPr>
      <w:r w:rsidRPr="00C63E27">
        <w:t>Área de Gobierno de SALUD, SEGURIDAD Y EMERGENCIAS</w:t>
      </w:r>
    </w:p>
    <w:p w:rsidR="000A3EFC" w:rsidRPr="00C63E27" w:rsidRDefault="000A3EFC" w:rsidP="004D34CC">
      <w:pPr>
        <w:pStyle w:val="Nornal"/>
        <w:keepNext/>
        <w:ind w:right="45"/>
        <w:rPr>
          <w:rFonts w:ascii="Verdana" w:hAnsi="Verdana" w:cs="Arial"/>
          <w:sz w:val="22"/>
          <w:szCs w:val="22"/>
        </w:rPr>
      </w:pPr>
    </w:p>
    <w:p w:rsidR="000A3EFC" w:rsidRPr="00C63E27" w:rsidRDefault="000A3EFC" w:rsidP="004D34CC">
      <w:pPr>
        <w:pStyle w:val="PuntoOrdenDaVerde"/>
        <w:tabs>
          <w:tab w:val="clear" w:pos="454"/>
        </w:tabs>
        <w:rPr>
          <w:color w:val="auto"/>
        </w:rPr>
      </w:pPr>
      <w:r w:rsidRPr="00C63E27">
        <w:rPr>
          <w:color w:val="auto"/>
        </w:rPr>
        <w:t>Propuesta para cesar y nombrar a un miembro del Consejo Rector del Organismo Autónomo Madrid Salud.</w:t>
      </w:r>
    </w:p>
    <w:p w:rsidR="000A3EFC" w:rsidRPr="00C63E27" w:rsidRDefault="000A3EFC" w:rsidP="004D34CC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0A3EFC" w:rsidRPr="00C63E27" w:rsidRDefault="000A3EFC" w:rsidP="004D34CC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0A3EFC" w:rsidRPr="00C63E27" w:rsidRDefault="000A3EFC" w:rsidP="004D34CC">
      <w:pPr>
        <w:pStyle w:val="reaOrdenDa"/>
        <w:keepNext/>
      </w:pPr>
      <w:r w:rsidRPr="00C63E27">
        <w:t>áREA DE gOBIERNO DE DESARROLLO URBANO SOSTENIBLE</w:t>
      </w:r>
    </w:p>
    <w:p w:rsidR="000A3EFC" w:rsidRPr="00C63E27" w:rsidRDefault="000A3EFC" w:rsidP="004D34CC">
      <w:pPr>
        <w:pStyle w:val="Nornal"/>
        <w:keepNext/>
        <w:ind w:right="45"/>
        <w:rPr>
          <w:rFonts w:ascii="Verdana" w:hAnsi="Verdana" w:cs="Arial"/>
          <w:sz w:val="22"/>
          <w:szCs w:val="22"/>
        </w:rPr>
      </w:pPr>
    </w:p>
    <w:p w:rsidR="000A3EFC" w:rsidRPr="00C63E27" w:rsidRDefault="000A3EFC" w:rsidP="004D34CC">
      <w:pPr>
        <w:pStyle w:val="PuntoOrdenDaVerde"/>
        <w:tabs>
          <w:tab w:val="clear" w:pos="454"/>
        </w:tabs>
        <w:rPr>
          <w:color w:val="auto"/>
        </w:rPr>
      </w:pPr>
      <w:r w:rsidRPr="00C63E27">
        <w:rPr>
          <w:color w:val="auto"/>
        </w:rPr>
        <w:t>Propuesta para admitir a trámite y aprobar inicialmente el Plan Especial para la finca sita en el paseo de la Habana número 208, promovido por la Organización Nacional de Ciegos Españoles. Distrito de Chamartín.</w:t>
      </w:r>
    </w:p>
    <w:p w:rsidR="000A3EFC" w:rsidRPr="00C63E27" w:rsidRDefault="000A3EFC" w:rsidP="004D34CC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0A3EFC" w:rsidRPr="00C63E27" w:rsidRDefault="000A3EFC" w:rsidP="004D34CC">
      <w:pPr>
        <w:pStyle w:val="PuntoOrdenDaVerde"/>
        <w:tabs>
          <w:tab w:val="clear" w:pos="454"/>
        </w:tabs>
        <w:rPr>
          <w:color w:val="auto"/>
        </w:rPr>
      </w:pPr>
      <w:r w:rsidRPr="00C63E27">
        <w:rPr>
          <w:color w:val="auto"/>
        </w:rPr>
        <w:t>Propuesta para convalidar el gasto de 578.487,24 euros, a favor de la empresa que figura en el expediente.</w:t>
      </w:r>
    </w:p>
    <w:p w:rsidR="000A3EFC" w:rsidRPr="00C63E27" w:rsidRDefault="000A3EFC" w:rsidP="004D34CC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0A3EFC" w:rsidRPr="00C63E27" w:rsidRDefault="000A3EFC" w:rsidP="004D34CC">
      <w:pPr>
        <w:pStyle w:val="PuntoOrdenDaVerde"/>
        <w:tabs>
          <w:tab w:val="clear" w:pos="454"/>
        </w:tabs>
        <w:rPr>
          <w:color w:val="auto"/>
        </w:rPr>
      </w:pPr>
      <w:r w:rsidRPr="00C63E27">
        <w:rPr>
          <w:color w:val="auto"/>
        </w:rPr>
        <w:t>Propuesta para convalidar el gasto de 22.856,88 euros, a favor de la empresa que figura en los expedientes.</w:t>
      </w:r>
    </w:p>
    <w:p w:rsidR="000A3EFC" w:rsidRPr="00C63E27" w:rsidRDefault="000A3EFC" w:rsidP="004D34CC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0A3EFC" w:rsidRPr="00C63E27" w:rsidRDefault="000A3EFC" w:rsidP="004D34CC">
      <w:pPr>
        <w:pStyle w:val="PuntoOrdenDaVerde"/>
        <w:tabs>
          <w:tab w:val="clear" w:pos="454"/>
        </w:tabs>
        <w:rPr>
          <w:color w:val="auto"/>
        </w:rPr>
      </w:pPr>
      <w:r w:rsidRPr="00C63E27">
        <w:rPr>
          <w:color w:val="auto"/>
        </w:rPr>
        <w:t>Propuesta para convalidar el gasto de 23.021,34 euros, a favor de la empresa que figura en los expedientes.</w:t>
      </w:r>
    </w:p>
    <w:p w:rsidR="000A3EFC" w:rsidRPr="00C63E27" w:rsidRDefault="000A3EFC" w:rsidP="004D34CC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0A3EFC" w:rsidRPr="00C63E27" w:rsidRDefault="000A3EFC" w:rsidP="004D34CC">
      <w:pPr>
        <w:pStyle w:val="PuntoOrdenDaVerde"/>
        <w:tabs>
          <w:tab w:val="clear" w:pos="454"/>
        </w:tabs>
        <w:rPr>
          <w:color w:val="auto"/>
        </w:rPr>
      </w:pPr>
      <w:r w:rsidRPr="00C63E27">
        <w:rPr>
          <w:color w:val="auto"/>
        </w:rPr>
        <w:t>Propuesta para disponer el ejercicio de acciones judiciales de solicitud de determinadas autorizaciones. Distritos de Carabanchel, Latina, Centro y Villa de Vallecas.</w:t>
      </w:r>
    </w:p>
    <w:p w:rsidR="000A3EFC" w:rsidRPr="00C63E27" w:rsidRDefault="000A3EFC" w:rsidP="004D34CC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0A3EFC" w:rsidRPr="00C63E27" w:rsidRDefault="000A3EFC" w:rsidP="004D34CC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0A3EFC" w:rsidRPr="00C63E27" w:rsidRDefault="000A3EFC" w:rsidP="004D34CC">
      <w:pPr>
        <w:pStyle w:val="reaOrdenDa"/>
        <w:keepNext/>
      </w:pPr>
      <w:r w:rsidRPr="00C63E27">
        <w:t>áREA DE gOBIERNO DE MEDIO AMBIENTE Y MOVILIDAD</w:t>
      </w:r>
    </w:p>
    <w:p w:rsidR="000A3EFC" w:rsidRPr="00C63E27" w:rsidRDefault="000A3EFC" w:rsidP="004D34CC">
      <w:pPr>
        <w:pStyle w:val="Nornal"/>
        <w:keepNext/>
        <w:ind w:right="45"/>
        <w:rPr>
          <w:rFonts w:ascii="Verdana" w:hAnsi="Verdana" w:cs="Arial"/>
          <w:sz w:val="22"/>
          <w:szCs w:val="22"/>
        </w:rPr>
      </w:pPr>
    </w:p>
    <w:p w:rsidR="000A3EFC" w:rsidRPr="00C63E27" w:rsidRDefault="000A3EFC" w:rsidP="004D34CC">
      <w:pPr>
        <w:pStyle w:val="PuntoOrdenDaVerde"/>
        <w:tabs>
          <w:tab w:val="clear" w:pos="454"/>
        </w:tabs>
        <w:rPr>
          <w:color w:val="auto"/>
        </w:rPr>
      </w:pPr>
      <w:r w:rsidRPr="00C63E27">
        <w:rPr>
          <w:color w:val="auto"/>
          <w:lang w:eastAsia="en-US"/>
        </w:rPr>
        <w:t>Propuesta para designar representante del Ayuntamiento de Madrid en el Consejo de Medio Ambiente de la Comunidad de Madrid.</w:t>
      </w:r>
    </w:p>
    <w:p w:rsidR="000A3EFC" w:rsidRPr="00C63E27" w:rsidRDefault="000A3EFC" w:rsidP="004D34CC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0A3EFC" w:rsidRPr="00C63E27" w:rsidRDefault="000A3EFC" w:rsidP="004D34CC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0A3EFC" w:rsidRPr="00C63E27" w:rsidRDefault="000A3EFC" w:rsidP="004D34CC">
      <w:pPr>
        <w:pStyle w:val="reaOrdenDa"/>
        <w:keepNext/>
      </w:pPr>
      <w:r w:rsidRPr="00C63E27">
        <w:lastRenderedPageBreak/>
        <w:t>Área de Gobierno de políticas de género y diversidad</w:t>
      </w:r>
    </w:p>
    <w:p w:rsidR="000A3EFC" w:rsidRPr="00C63E27" w:rsidRDefault="000A3EFC" w:rsidP="004D34CC">
      <w:pPr>
        <w:pStyle w:val="Nornal"/>
        <w:keepNext/>
        <w:ind w:right="45"/>
        <w:rPr>
          <w:rFonts w:ascii="Verdana" w:hAnsi="Verdana" w:cs="Arial"/>
          <w:sz w:val="22"/>
          <w:szCs w:val="22"/>
        </w:rPr>
      </w:pPr>
    </w:p>
    <w:p w:rsidR="000A3EFC" w:rsidRPr="00C63E27" w:rsidRDefault="000A3EFC" w:rsidP="004D34CC">
      <w:pPr>
        <w:pStyle w:val="PuntoOrdenDaVerde"/>
        <w:tabs>
          <w:tab w:val="clear" w:pos="454"/>
        </w:tabs>
        <w:rPr>
          <w:color w:val="auto"/>
        </w:rPr>
      </w:pPr>
      <w:r w:rsidRPr="00C63E27">
        <w:rPr>
          <w:color w:val="auto"/>
        </w:rPr>
        <w:t>Propuesta para convalidar el gasto de 256.751,46 euros, a favor de las entidades que figuran en los expedientes.</w:t>
      </w:r>
    </w:p>
    <w:p w:rsidR="000A3EFC" w:rsidRPr="00C63E27" w:rsidRDefault="000A3EFC" w:rsidP="004D34CC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0A3EFC" w:rsidRPr="00C63E27" w:rsidRDefault="000A3EFC" w:rsidP="004D34CC">
      <w:pPr>
        <w:pStyle w:val="Nornal"/>
        <w:ind w:right="45"/>
        <w:rPr>
          <w:rFonts w:ascii="Verdana" w:hAnsi="Verdana"/>
          <w:bCs/>
          <w:sz w:val="22"/>
          <w:szCs w:val="22"/>
        </w:rPr>
      </w:pPr>
    </w:p>
    <w:p w:rsidR="001137E6" w:rsidRPr="00C63E27" w:rsidRDefault="001137E6" w:rsidP="004D34CC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D2444" w:rsidRPr="00C63E27" w:rsidRDefault="00DD2444" w:rsidP="004D34CC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D2444" w:rsidRPr="00C63E27" w:rsidRDefault="00DD2444" w:rsidP="004D34CC">
      <w:pPr>
        <w:pStyle w:val="Nornal"/>
        <w:keepNext/>
        <w:ind w:right="45"/>
        <w:rPr>
          <w:rFonts w:ascii="Verdana" w:hAnsi="Verdana" w:cs="Arial"/>
          <w:b/>
          <w:sz w:val="22"/>
          <w:szCs w:val="22"/>
        </w:rPr>
      </w:pPr>
      <w:r w:rsidRPr="00C63E27">
        <w:rPr>
          <w:rFonts w:ascii="Verdana" w:hAnsi="Verdana" w:cs="Arial"/>
          <w:b/>
          <w:sz w:val="22"/>
          <w:szCs w:val="22"/>
        </w:rPr>
        <w:t>2.- ASUNTOS PARA INFORMACIÓN</w:t>
      </w:r>
    </w:p>
    <w:p w:rsidR="00DD2444" w:rsidRPr="00C63E27" w:rsidRDefault="00DD2444" w:rsidP="004D34CC">
      <w:pPr>
        <w:pStyle w:val="Nornal"/>
        <w:keepNext/>
        <w:ind w:right="45"/>
        <w:rPr>
          <w:rFonts w:ascii="Verdana" w:hAnsi="Verdana" w:cs="Arial"/>
          <w:sz w:val="22"/>
          <w:szCs w:val="22"/>
        </w:rPr>
      </w:pPr>
    </w:p>
    <w:p w:rsidR="00DD2444" w:rsidRPr="00C63E27" w:rsidRDefault="00DD2444" w:rsidP="004D34CC">
      <w:pPr>
        <w:pStyle w:val="Nornal"/>
        <w:keepNext/>
        <w:ind w:right="45"/>
        <w:rPr>
          <w:rFonts w:ascii="Verdana" w:hAnsi="Verdana" w:cs="Arial"/>
          <w:sz w:val="22"/>
          <w:szCs w:val="22"/>
        </w:rPr>
      </w:pPr>
    </w:p>
    <w:p w:rsidR="001C58D8" w:rsidRPr="00C63E27" w:rsidRDefault="001C58D8" w:rsidP="004D34CC">
      <w:pPr>
        <w:pStyle w:val="reaOrdenDa"/>
        <w:keepNext/>
      </w:pPr>
      <w:r w:rsidRPr="00C63E27">
        <w:t>Área de Gobierno de PORTAVOZ, COORDINACIÓN</w:t>
      </w:r>
      <w:r w:rsidRPr="00C63E27">
        <w:br/>
        <w:t>DE LA JUNTA DE GOBIERNO Y RELACIONES CON EL PLENO</w:t>
      </w:r>
    </w:p>
    <w:p w:rsidR="001C58D8" w:rsidRPr="00C63E27" w:rsidRDefault="001C58D8" w:rsidP="004D34CC">
      <w:pPr>
        <w:keepNext/>
        <w:rPr>
          <w:rFonts w:ascii="Verdana" w:hAnsi="Verdana" w:cs="Arial"/>
          <w:b/>
          <w:sz w:val="22"/>
          <w:szCs w:val="22"/>
        </w:rPr>
      </w:pPr>
    </w:p>
    <w:p w:rsidR="001C58D8" w:rsidRPr="00C63E27" w:rsidRDefault="001C58D8" w:rsidP="004D34CC">
      <w:pPr>
        <w:pStyle w:val="PuntoODInformacin"/>
        <w:tabs>
          <w:tab w:val="clear" w:pos="567"/>
        </w:tabs>
        <w:rPr>
          <w:rFonts w:ascii="Verdana" w:hAnsi="Verdana"/>
          <w:sz w:val="22"/>
          <w:szCs w:val="22"/>
        </w:rPr>
      </w:pPr>
      <w:r w:rsidRPr="00C63E27">
        <w:rPr>
          <w:rFonts w:ascii="Verdana" w:hAnsi="Verdana"/>
          <w:sz w:val="22"/>
          <w:szCs w:val="22"/>
        </w:rPr>
        <w:t>Informe de comunicación.</w:t>
      </w:r>
    </w:p>
    <w:p w:rsidR="001C58D8" w:rsidRPr="00C63E27" w:rsidRDefault="001C58D8" w:rsidP="004D34CC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1C58D8" w:rsidRPr="00C63E27" w:rsidRDefault="001C58D8" w:rsidP="004D34CC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1C58D8" w:rsidRPr="00C63E27" w:rsidRDefault="001C58D8" w:rsidP="004D34CC">
      <w:pPr>
        <w:pStyle w:val="reaOrdenDa"/>
        <w:keepNext/>
      </w:pPr>
      <w:r w:rsidRPr="00C63E27">
        <w:t>ÁREA DE GOBIERNO DE PARTICIPACIÓN CIUDADANA,</w:t>
      </w:r>
      <w:r w:rsidRPr="00C63E27">
        <w:br/>
        <w:t>TRANSPARENCIA Y GOBIERNO ABIERTO</w:t>
      </w:r>
    </w:p>
    <w:p w:rsidR="001C58D8" w:rsidRPr="00C63E27" w:rsidRDefault="001C58D8" w:rsidP="004D34CC">
      <w:pPr>
        <w:pStyle w:val="Nornal"/>
        <w:keepNext/>
        <w:ind w:right="45"/>
        <w:rPr>
          <w:rFonts w:ascii="Verdana" w:hAnsi="Verdana" w:cs="Arial"/>
          <w:sz w:val="22"/>
          <w:szCs w:val="22"/>
        </w:rPr>
      </w:pPr>
    </w:p>
    <w:p w:rsidR="001C58D8" w:rsidRPr="00C63E27" w:rsidRDefault="001C58D8" w:rsidP="004D34CC">
      <w:pPr>
        <w:pStyle w:val="PuntoODInformacin"/>
        <w:tabs>
          <w:tab w:val="clear" w:pos="567"/>
        </w:tabs>
        <w:rPr>
          <w:rFonts w:ascii="Verdana" w:hAnsi="Verdana"/>
          <w:sz w:val="22"/>
          <w:szCs w:val="22"/>
        </w:rPr>
      </w:pPr>
      <w:r w:rsidRPr="00C63E27">
        <w:rPr>
          <w:rFonts w:ascii="Verdana" w:hAnsi="Verdana"/>
          <w:sz w:val="22"/>
          <w:szCs w:val="22"/>
        </w:rPr>
        <w:t>Información relativa a las propuestas ciudadanas presentadas en la web decide.madrid.es y a la evolución de las sugerencias y reclamaciones.</w:t>
      </w:r>
    </w:p>
    <w:p w:rsidR="00DD2444" w:rsidRPr="00C63E27" w:rsidRDefault="00DD2444" w:rsidP="004D34CC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D2444" w:rsidRPr="00C63E27" w:rsidRDefault="00DD2444" w:rsidP="004D34CC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921669" w:rsidRPr="00C63E27" w:rsidRDefault="00921669" w:rsidP="004D34CC">
      <w:pPr>
        <w:ind w:right="45"/>
        <w:jc w:val="right"/>
        <w:rPr>
          <w:rFonts w:ascii="Verdana" w:hAnsi="Verdana" w:cs="Arial"/>
          <w:b/>
          <w:bCs/>
          <w:sz w:val="22"/>
          <w:szCs w:val="22"/>
        </w:rPr>
      </w:pPr>
      <w:r w:rsidRPr="00C63E27">
        <w:rPr>
          <w:rFonts w:ascii="Verdana" w:hAnsi="Verdana" w:cs="Arial"/>
          <w:b/>
          <w:bCs/>
          <w:sz w:val="22"/>
          <w:szCs w:val="22"/>
        </w:rPr>
        <w:t xml:space="preserve">Madrid, </w:t>
      </w:r>
      <w:r w:rsidR="001C58D8" w:rsidRPr="00C63E27">
        <w:rPr>
          <w:rFonts w:ascii="Verdana" w:hAnsi="Verdana" w:cs="Arial"/>
          <w:b/>
          <w:bCs/>
          <w:sz w:val="22"/>
          <w:szCs w:val="22"/>
        </w:rPr>
        <w:t>7 de noviembre</w:t>
      </w:r>
      <w:r w:rsidRPr="00C63E27">
        <w:rPr>
          <w:rFonts w:ascii="Verdana" w:hAnsi="Verdana" w:cs="Arial"/>
          <w:b/>
          <w:bCs/>
          <w:sz w:val="22"/>
          <w:szCs w:val="22"/>
        </w:rPr>
        <w:t xml:space="preserve"> 201</w:t>
      </w:r>
      <w:r w:rsidR="00ED415B" w:rsidRPr="00C63E27">
        <w:rPr>
          <w:rFonts w:ascii="Verdana" w:hAnsi="Verdana" w:cs="Arial"/>
          <w:b/>
          <w:bCs/>
          <w:sz w:val="22"/>
          <w:szCs w:val="22"/>
        </w:rPr>
        <w:t>7</w:t>
      </w:r>
    </w:p>
    <w:p w:rsidR="00921669" w:rsidRPr="00C63E27" w:rsidRDefault="00921669" w:rsidP="003C59D4">
      <w:pPr>
        <w:pStyle w:val="Ttulo3"/>
        <w:ind w:right="45"/>
        <w:rPr>
          <w:rFonts w:ascii="Verdana" w:hAnsi="Verdana"/>
          <w:sz w:val="22"/>
          <w:szCs w:val="22"/>
        </w:rPr>
      </w:pPr>
      <w:r w:rsidRPr="00C63E27">
        <w:rPr>
          <w:rFonts w:ascii="Verdana" w:hAnsi="Verdana"/>
          <w:sz w:val="22"/>
          <w:szCs w:val="22"/>
        </w:rPr>
        <w:t>APROBADO POR L</w:t>
      </w:r>
      <w:r w:rsidR="00B56C0E" w:rsidRPr="00C63E27">
        <w:rPr>
          <w:rFonts w:ascii="Verdana" w:hAnsi="Verdana"/>
          <w:sz w:val="22"/>
          <w:szCs w:val="22"/>
        </w:rPr>
        <w:t>A</w:t>
      </w:r>
      <w:r w:rsidRPr="00C63E27">
        <w:rPr>
          <w:rFonts w:ascii="Verdana" w:hAnsi="Verdana"/>
          <w:sz w:val="22"/>
          <w:szCs w:val="22"/>
        </w:rPr>
        <w:t xml:space="preserve"> ALCALDE</w:t>
      </w:r>
      <w:r w:rsidR="00B56C0E" w:rsidRPr="00C63E27">
        <w:rPr>
          <w:rFonts w:ascii="Verdana" w:hAnsi="Verdana"/>
          <w:sz w:val="22"/>
          <w:szCs w:val="22"/>
        </w:rPr>
        <w:t>SA</w:t>
      </w:r>
      <w:bookmarkEnd w:id="0"/>
    </w:p>
    <w:sectPr w:rsidR="00921669" w:rsidRPr="00C63E27" w:rsidSect="002C695E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2835" w:right="1418" w:bottom="1134" w:left="1418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903" w:rsidRDefault="002E6903">
      <w:r>
        <w:separator/>
      </w:r>
    </w:p>
    <w:p w:rsidR="002E6903" w:rsidRDefault="002E6903"/>
    <w:p w:rsidR="002E6903" w:rsidRDefault="002E6903" w:rsidP="00E259A0"/>
  </w:endnote>
  <w:endnote w:type="continuationSeparator" w:id="0">
    <w:p w:rsidR="002E6903" w:rsidRDefault="002E6903">
      <w:r>
        <w:continuationSeparator/>
      </w:r>
    </w:p>
    <w:p w:rsidR="002E6903" w:rsidRDefault="002E6903"/>
    <w:p w:rsidR="002E6903" w:rsidRDefault="002E6903" w:rsidP="00E259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">
    <w:panose1 w:val="020B0602020204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498" w:rsidRDefault="0014749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47498" w:rsidRDefault="00147498">
    <w:pPr>
      <w:pStyle w:val="Piedepgina"/>
    </w:pPr>
  </w:p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4A434C" w:rsidRDefault="004A434C"/>
  <w:p w:rsidR="004A434C" w:rsidRDefault="004A434C" w:rsidP="00E259A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498" w:rsidRPr="00C41A28" w:rsidRDefault="00147498">
    <w:pPr>
      <w:pStyle w:val="Piedepgina"/>
      <w:jc w:val="center"/>
      <w:rPr>
        <w:rFonts w:ascii="Verdana" w:hAnsi="Verdana"/>
        <w:sz w:val="22"/>
        <w:szCs w:val="22"/>
      </w:rPr>
    </w:pPr>
    <w:r w:rsidRPr="00C41A28">
      <w:rPr>
        <w:rFonts w:ascii="Verdana" w:hAnsi="Verdana"/>
        <w:sz w:val="22"/>
        <w:szCs w:val="22"/>
      </w:rPr>
      <w:fldChar w:fldCharType="begin"/>
    </w:r>
    <w:r w:rsidRPr="00C41A28">
      <w:rPr>
        <w:rFonts w:ascii="Verdana" w:hAnsi="Verdana"/>
        <w:sz w:val="22"/>
        <w:szCs w:val="22"/>
      </w:rPr>
      <w:instrText xml:space="preserve"> PAGE </w:instrText>
    </w:r>
    <w:r w:rsidRPr="00C41A28">
      <w:rPr>
        <w:rFonts w:ascii="Verdana" w:hAnsi="Verdana"/>
        <w:sz w:val="22"/>
        <w:szCs w:val="22"/>
      </w:rPr>
      <w:fldChar w:fldCharType="separate"/>
    </w:r>
    <w:r w:rsidR="00C63E27">
      <w:rPr>
        <w:rFonts w:ascii="Verdana" w:hAnsi="Verdana"/>
        <w:noProof/>
        <w:sz w:val="22"/>
        <w:szCs w:val="22"/>
      </w:rPr>
      <w:t>3</w:t>
    </w:r>
    <w:r w:rsidRPr="00C41A28">
      <w:rPr>
        <w:rFonts w:ascii="Verdana" w:hAnsi="Verdana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903" w:rsidRDefault="002E6903">
      <w:r>
        <w:separator/>
      </w:r>
    </w:p>
    <w:p w:rsidR="002E6903" w:rsidRDefault="002E6903"/>
    <w:p w:rsidR="002E6903" w:rsidRDefault="002E6903" w:rsidP="00E259A0"/>
  </w:footnote>
  <w:footnote w:type="continuationSeparator" w:id="0">
    <w:p w:rsidR="002E6903" w:rsidRDefault="002E6903">
      <w:r>
        <w:continuationSeparator/>
      </w:r>
    </w:p>
    <w:p w:rsidR="002E6903" w:rsidRDefault="002E6903"/>
    <w:p w:rsidR="002E6903" w:rsidRDefault="002E6903" w:rsidP="00E259A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4A434C" w:rsidRDefault="004A434C"/>
  <w:p w:rsidR="004A434C" w:rsidRDefault="004A434C" w:rsidP="00E259A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498" w:rsidRPr="00F81934" w:rsidRDefault="00C63E27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  <w:r>
      <w:rPr>
        <w:rFonts w:ascii="Arial" w:hAnsi="Arial" w:cs="Arial"/>
        <w:smallCaps/>
        <w:noProof/>
        <w:color w:val="3366FF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-1.7pt;width:44.5pt;height:59.85pt;z-index:251657728;mso-position-horizontal:center">
          <v:imagedata r:id="rId1" o:title="escudoBN" croptop="3090f"/>
          <w10:wrap type="square"/>
        </v:shape>
      </w:pict>
    </w:r>
  </w:p>
  <w:p w:rsidR="00147498" w:rsidRPr="00F81934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</w:p>
  <w:p w:rsidR="00147498" w:rsidRPr="00F81934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</w:p>
  <w:p w:rsidR="00147498" w:rsidRPr="00F81934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</w:p>
  <w:p w:rsidR="00147498" w:rsidRPr="00F81934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</w:p>
  <w:p w:rsidR="00147498" w:rsidRPr="00F81934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</w:p>
  <w:p w:rsidR="00147498" w:rsidRPr="00EC55F1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Gill Sans" w:hAnsi="Gill Sans"/>
        <w:smallCaps/>
      </w:rPr>
    </w:pPr>
    <w:r>
      <w:rPr>
        <w:rFonts w:ascii="Gill Sans" w:hAnsi="Gill Sans"/>
        <w:smallCaps/>
      </w:rPr>
      <w:t>MADRID</w:t>
    </w:r>
  </w:p>
  <w:p w:rsidR="004A434C" w:rsidRDefault="004A434C"/>
  <w:p w:rsidR="004A434C" w:rsidRDefault="004A434C" w:rsidP="00E259A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D487C"/>
    <w:multiLevelType w:val="multilevel"/>
    <w:tmpl w:val="00760BCA"/>
    <w:lvl w:ilvl="0">
      <w:start w:val="1"/>
      <w:numFmt w:val="decimal"/>
      <w:lvlText w:val="%1.-  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AD44F2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6153961"/>
    <w:multiLevelType w:val="hybridMultilevel"/>
    <w:tmpl w:val="1862DBD4"/>
    <w:lvl w:ilvl="0" w:tplc="5B1EF4E2">
      <w:start w:val="1"/>
      <w:numFmt w:val="decimal"/>
      <w:pStyle w:val="PuntoOrdenDa"/>
      <w:lvlText w:val="%1.- "/>
      <w:lvlJc w:val="left"/>
      <w:pPr>
        <w:tabs>
          <w:tab w:val="num" w:pos="454"/>
        </w:tabs>
        <w:ind w:left="567" w:hanging="567"/>
      </w:pPr>
      <w:rPr>
        <w:rFonts w:ascii="Verdana" w:hAnsi="Verdana" w:hint="default"/>
        <w:b w:val="0"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215E3F"/>
    <w:multiLevelType w:val="multilevel"/>
    <w:tmpl w:val="00760BCA"/>
    <w:lvl w:ilvl="0">
      <w:start w:val="1"/>
      <w:numFmt w:val="decimal"/>
      <w:lvlText w:val="%1.-  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02B6788"/>
    <w:multiLevelType w:val="hybridMultilevel"/>
    <w:tmpl w:val="F2462FAC"/>
    <w:lvl w:ilvl="0" w:tplc="E3DC2E34">
      <w:start w:val="1"/>
      <w:numFmt w:val="decimal"/>
      <w:pStyle w:val="PuntoODInformacin"/>
      <w:lvlText w:val="%1.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631437"/>
    <w:multiLevelType w:val="hybridMultilevel"/>
    <w:tmpl w:val="6E202262"/>
    <w:lvl w:ilvl="0" w:tplc="5C2A4696">
      <w:start w:val="1"/>
      <w:numFmt w:val="decimal"/>
      <w:lvlText w:val="%1.- "/>
      <w:lvlJc w:val="left"/>
      <w:pPr>
        <w:tabs>
          <w:tab w:val="num" w:pos="454"/>
        </w:tabs>
        <w:ind w:left="567" w:hanging="567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CBE510D"/>
    <w:multiLevelType w:val="multilevel"/>
    <w:tmpl w:val="00760BCA"/>
    <w:lvl w:ilvl="0">
      <w:start w:val="1"/>
      <w:numFmt w:val="decimal"/>
      <w:lvlText w:val="%1.-  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4"/>
  </w:num>
  <w:num w:numId="8">
    <w:abstractNumId w:val="2"/>
  </w:num>
  <w:num w:numId="9">
    <w:abstractNumId w:val="4"/>
  </w:num>
  <w:num w:numId="10">
    <w:abstractNumId w:val="1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2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6903"/>
    <w:rsid w:val="000229AC"/>
    <w:rsid w:val="00045AB8"/>
    <w:rsid w:val="00085816"/>
    <w:rsid w:val="000A3EFC"/>
    <w:rsid w:val="000B032C"/>
    <w:rsid w:val="000D65D0"/>
    <w:rsid w:val="000F053B"/>
    <w:rsid w:val="00106915"/>
    <w:rsid w:val="0010774B"/>
    <w:rsid w:val="001137E6"/>
    <w:rsid w:val="001225F9"/>
    <w:rsid w:val="00147498"/>
    <w:rsid w:val="001542E2"/>
    <w:rsid w:val="001B7DAF"/>
    <w:rsid w:val="001C58D8"/>
    <w:rsid w:val="001C606C"/>
    <w:rsid w:val="001D4500"/>
    <w:rsid w:val="00201BA1"/>
    <w:rsid w:val="00254CB6"/>
    <w:rsid w:val="0026284A"/>
    <w:rsid w:val="002C695E"/>
    <w:rsid w:val="002E6903"/>
    <w:rsid w:val="002F1F84"/>
    <w:rsid w:val="00301BE6"/>
    <w:rsid w:val="003147C4"/>
    <w:rsid w:val="00340A66"/>
    <w:rsid w:val="00343325"/>
    <w:rsid w:val="003436EA"/>
    <w:rsid w:val="00343B29"/>
    <w:rsid w:val="003838AB"/>
    <w:rsid w:val="003B4156"/>
    <w:rsid w:val="003C59D4"/>
    <w:rsid w:val="00411359"/>
    <w:rsid w:val="00441F13"/>
    <w:rsid w:val="004A2B0D"/>
    <w:rsid w:val="004A434C"/>
    <w:rsid w:val="004B3352"/>
    <w:rsid w:val="004D34CC"/>
    <w:rsid w:val="004D7908"/>
    <w:rsid w:val="004E364C"/>
    <w:rsid w:val="004F2F6F"/>
    <w:rsid w:val="004F519F"/>
    <w:rsid w:val="00500F2F"/>
    <w:rsid w:val="0050380E"/>
    <w:rsid w:val="00526DE7"/>
    <w:rsid w:val="0055197C"/>
    <w:rsid w:val="00571935"/>
    <w:rsid w:val="005A5613"/>
    <w:rsid w:val="00624C71"/>
    <w:rsid w:val="0065011D"/>
    <w:rsid w:val="0065560C"/>
    <w:rsid w:val="00680561"/>
    <w:rsid w:val="006C79AB"/>
    <w:rsid w:val="0071428B"/>
    <w:rsid w:val="00730C5C"/>
    <w:rsid w:val="00757ABA"/>
    <w:rsid w:val="00761BC1"/>
    <w:rsid w:val="00774F03"/>
    <w:rsid w:val="007D2B69"/>
    <w:rsid w:val="007D60DC"/>
    <w:rsid w:val="007E0CCC"/>
    <w:rsid w:val="007E773E"/>
    <w:rsid w:val="008004D4"/>
    <w:rsid w:val="0082529F"/>
    <w:rsid w:val="008D7760"/>
    <w:rsid w:val="008F3694"/>
    <w:rsid w:val="00915619"/>
    <w:rsid w:val="00921669"/>
    <w:rsid w:val="0097234F"/>
    <w:rsid w:val="00983D4A"/>
    <w:rsid w:val="00996D67"/>
    <w:rsid w:val="009F26FB"/>
    <w:rsid w:val="00A07EF2"/>
    <w:rsid w:val="00A2413A"/>
    <w:rsid w:val="00A66DE7"/>
    <w:rsid w:val="00A9317E"/>
    <w:rsid w:val="00AA1586"/>
    <w:rsid w:val="00AA5830"/>
    <w:rsid w:val="00AB179B"/>
    <w:rsid w:val="00B15393"/>
    <w:rsid w:val="00B26CAC"/>
    <w:rsid w:val="00B56C0E"/>
    <w:rsid w:val="00B745EC"/>
    <w:rsid w:val="00BB12DB"/>
    <w:rsid w:val="00BD2F3F"/>
    <w:rsid w:val="00C069F6"/>
    <w:rsid w:val="00C07AC0"/>
    <w:rsid w:val="00C33F8E"/>
    <w:rsid w:val="00C41A28"/>
    <w:rsid w:val="00C53A89"/>
    <w:rsid w:val="00C63E27"/>
    <w:rsid w:val="00C877BB"/>
    <w:rsid w:val="00C942B4"/>
    <w:rsid w:val="00CC088A"/>
    <w:rsid w:val="00CF0B8F"/>
    <w:rsid w:val="00CF2F84"/>
    <w:rsid w:val="00CF6AB6"/>
    <w:rsid w:val="00D012F4"/>
    <w:rsid w:val="00D32150"/>
    <w:rsid w:val="00D51807"/>
    <w:rsid w:val="00D66E8A"/>
    <w:rsid w:val="00D81B1D"/>
    <w:rsid w:val="00D967CF"/>
    <w:rsid w:val="00DA5C10"/>
    <w:rsid w:val="00DB4469"/>
    <w:rsid w:val="00DB56CF"/>
    <w:rsid w:val="00DD2444"/>
    <w:rsid w:val="00DD4162"/>
    <w:rsid w:val="00DF7A20"/>
    <w:rsid w:val="00E07A28"/>
    <w:rsid w:val="00E16842"/>
    <w:rsid w:val="00E21D89"/>
    <w:rsid w:val="00E259A0"/>
    <w:rsid w:val="00E327AB"/>
    <w:rsid w:val="00E87634"/>
    <w:rsid w:val="00E9266E"/>
    <w:rsid w:val="00EC040C"/>
    <w:rsid w:val="00ED415B"/>
    <w:rsid w:val="00F52DD3"/>
    <w:rsid w:val="00F56D58"/>
    <w:rsid w:val="00F62399"/>
    <w:rsid w:val="00F81934"/>
    <w:rsid w:val="00FC2665"/>
    <w:rsid w:val="00FC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4DCFDF61-DDBA-4A65-BFF0-760B6466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0D65D0"/>
    <w:pPr>
      <w:tabs>
        <w:tab w:val="left" w:pos="851"/>
      </w:tabs>
      <w:ind w:right="-68"/>
      <w:jc w:val="both"/>
    </w:pPr>
    <w:rPr>
      <w:rFonts w:ascii="Bookman Old Style" w:hAnsi="Bookman Old Style"/>
      <w:sz w:val="24"/>
      <w:szCs w:val="24"/>
    </w:rPr>
  </w:style>
  <w:style w:type="paragraph" w:styleId="Ttulo1">
    <w:name w:val="heading 1"/>
    <w:basedOn w:val="Normal"/>
    <w:next w:val="Normal"/>
    <w:qFormat/>
    <w:rsid w:val="00DA5C10"/>
    <w:pPr>
      <w:keepNext/>
      <w:widowControl w:val="0"/>
      <w:tabs>
        <w:tab w:val="clear" w:pos="851"/>
        <w:tab w:val="left" w:pos="709"/>
        <w:tab w:val="left" w:pos="864"/>
        <w:tab w:val="left" w:pos="3744"/>
        <w:tab w:val="left" w:pos="8505"/>
      </w:tabs>
      <w:ind w:right="78"/>
      <w:jc w:val="center"/>
      <w:outlineLvl w:val="0"/>
    </w:pPr>
    <w:rPr>
      <w:b/>
      <w:snapToGrid w:val="0"/>
      <w:sz w:val="28"/>
      <w:szCs w:val="20"/>
    </w:rPr>
  </w:style>
  <w:style w:type="paragraph" w:styleId="Ttulo3">
    <w:name w:val="heading 3"/>
    <w:basedOn w:val="Normal"/>
    <w:next w:val="Normal"/>
    <w:qFormat/>
    <w:rsid w:val="00DA5C10"/>
    <w:pPr>
      <w:keepNext/>
      <w:jc w:val="right"/>
      <w:outlineLvl w:val="2"/>
    </w:pPr>
    <w:rPr>
      <w:rFonts w:ascii="Arial" w:hAnsi="Arial" w:cs="Arial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A5C1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A5C10"/>
    <w:pPr>
      <w:tabs>
        <w:tab w:val="center" w:pos="4252"/>
        <w:tab w:val="right" w:pos="8504"/>
      </w:tabs>
    </w:pPr>
  </w:style>
  <w:style w:type="paragraph" w:customStyle="1" w:styleId="Nornal">
    <w:name w:val="Nornal"/>
    <w:basedOn w:val="Normal"/>
    <w:rsid w:val="00DA5C10"/>
  </w:style>
  <w:style w:type="paragraph" w:customStyle="1" w:styleId="RamaOD">
    <w:name w:val="Rama OD"/>
    <w:basedOn w:val="Normal"/>
    <w:rsid w:val="00DA5C10"/>
    <w:pPr>
      <w:jc w:val="center"/>
    </w:pPr>
    <w:rPr>
      <w:b/>
      <w:caps/>
      <w:u w:val="single"/>
    </w:rPr>
  </w:style>
  <w:style w:type="character" w:styleId="Nmerodepgina">
    <w:name w:val="page number"/>
    <w:basedOn w:val="Fuentedeprrafopredeter"/>
    <w:rsid w:val="00DA5C10"/>
  </w:style>
  <w:style w:type="paragraph" w:customStyle="1" w:styleId="OrdendelDa">
    <w:name w:val="Orden del Día"/>
    <w:basedOn w:val="Normal"/>
    <w:autoRedefine/>
    <w:rsid w:val="00DA5C10"/>
    <w:pPr>
      <w:tabs>
        <w:tab w:val="clear" w:pos="851"/>
      </w:tabs>
      <w:spacing w:after="160" w:line="240" w:lineRule="exact"/>
      <w:ind w:right="0"/>
    </w:pPr>
    <w:rPr>
      <w:rFonts w:ascii="Tahoma" w:hAnsi="Tahoma"/>
      <w:sz w:val="18"/>
      <w:szCs w:val="20"/>
      <w:lang w:val="en-US" w:eastAsia="en-US"/>
    </w:rPr>
  </w:style>
  <w:style w:type="paragraph" w:styleId="Textoindependiente">
    <w:name w:val="Body Text"/>
    <w:basedOn w:val="Normal"/>
    <w:link w:val="TextoindependienteCar"/>
    <w:rsid w:val="00DA5C10"/>
    <w:pPr>
      <w:tabs>
        <w:tab w:val="clear" w:pos="851"/>
      </w:tabs>
      <w:ind w:right="0"/>
      <w:jc w:val="center"/>
    </w:pPr>
    <w:rPr>
      <w:b/>
      <w:bCs/>
      <w:u w:val="single"/>
    </w:rPr>
  </w:style>
  <w:style w:type="paragraph" w:customStyle="1" w:styleId="PuntoOrdenDa">
    <w:name w:val="PuntoOrdenDía"/>
    <w:basedOn w:val="Nornal"/>
    <w:qFormat/>
    <w:rsid w:val="00DA5C10"/>
    <w:pPr>
      <w:numPr>
        <w:numId w:val="8"/>
      </w:numPr>
      <w:tabs>
        <w:tab w:val="clear" w:pos="454"/>
        <w:tab w:val="clear" w:pos="851"/>
      </w:tabs>
      <w:ind w:right="45"/>
    </w:pPr>
    <w:rPr>
      <w:rFonts w:ascii="Arial" w:hAnsi="Arial" w:cs="Arial"/>
    </w:rPr>
  </w:style>
  <w:style w:type="paragraph" w:customStyle="1" w:styleId="PuntoODInformacin">
    <w:name w:val="PuntoODInformación"/>
    <w:basedOn w:val="Normal"/>
    <w:qFormat/>
    <w:rsid w:val="00DA5C10"/>
    <w:pPr>
      <w:numPr>
        <w:numId w:val="9"/>
      </w:numPr>
      <w:tabs>
        <w:tab w:val="clear" w:pos="851"/>
      </w:tabs>
      <w:ind w:right="0"/>
    </w:pPr>
    <w:rPr>
      <w:rFonts w:ascii="Arial" w:hAnsi="Arial" w:cs="Arial"/>
    </w:rPr>
  </w:style>
  <w:style w:type="paragraph" w:customStyle="1" w:styleId="reaOrdenDa">
    <w:name w:val="ÁreaOrdenDía"/>
    <w:basedOn w:val="RamaOD"/>
    <w:next w:val="Normal"/>
    <w:link w:val="reaOrdenDaCar"/>
    <w:qFormat/>
    <w:rsid w:val="00DA5C10"/>
    <w:pPr>
      <w:ind w:right="0"/>
    </w:pPr>
    <w:rPr>
      <w:rFonts w:ascii="Verdana" w:hAnsi="Verdana" w:cs="Arial"/>
      <w:sz w:val="22"/>
    </w:rPr>
  </w:style>
  <w:style w:type="character" w:customStyle="1" w:styleId="reaOrdenDaCar">
    <w:name w:val="ÁreaOrdenDía Car"/>
    <w:basedOn w:val="Fuentedeprrafopredeter"/>
    <w:link w:val="reaOrdenDa"/>
    <w:rsid w:val="00DA5C10"/>
    <w:rPr>
      <w:rFonts w:ascii="Verdana" w:hAnsi="Verdana" w:cs="Arial"/>
      <w:b/>
      <w:caps/>
      <w:sz w:val="22"/>
      <w:szCs w:val="24"/>
      <w:u w:val="single"/>
    </w:rPr>
  </w:style>
  <w:style w:type="paragraph" w:customStyle="1" w:styleId="APropuestaOrdenDa">
    <w:name w:val="APropuestaOrdenDía"/>
    <w:basedOn w:val="Nornal"/>
    <w:next w:val="Normal"/>
    <w:link w:val="APropuestaOrdenDaCar"/>
    <w:qFormat/>
    <w:rsid w:val="00DA5C10"/>
    <w:pPr>
      <w:ind w:right="45"/>
      <w:jc w:val="center"/>
    </w:pPr>
    <w:rPr>
      <w:rFonts w:ascii="Verdana" w:hAnsi="Verdana" w:cs="Arial"/>
      <w:i/>
      <w:sz w:val="22"/>
      <w:szCs w:val="22"/>
    </w:rPr>
  </w:style>
  <w:style w:type="character" w:customStyle="1" w:styleId="APropuestaOrdenDaCar">
    <w:name w:val="APropuestaOrdenDía Car"/>
    <w:basedOn w:val="Fuentedeprrafopredeter"/>
    <w:link w:val="APropuestaOrdenDa"/>
    <w:rsid w:val="00DA5C10"/>
    <w:rPr>
      <w:rFonts w:ascii="Verdana" w:hAnsi="Verdana" w:cs="Arial"/>
      <w:i/>
      <w:sz w:val="22"/>
      <w:szCs w:val="22"/>
    </w:rPr>
  </w:style>
  <w:style w:type="paragraph" w:customStyle="1" w:styleId="Default">
    <w:name w:val="Default"/>
    <w:rsid w:val="00DA5C10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  <w:style w:type="character" w:customStyle="1" w:styleId="TextoindependienteCar">
    <w:name w:val="Texto independiente Car"/>
    <w:link w:val="Textoindependiente"/>
    <w:rsid w:val="00DA5C10"/>
    <w:rPr>
      <w:rFonts w:ascii="Bookman Old Style" w:hAnsi="Bookman Old Style"/>
      <w:b/>
      <w:bCs/>
      <w:sz w:val="24"/>
      <w:szCs w:val="24"/>
      <w:u w:val="single"/>
    </w:rPr>
  </w:style>
  <w:style w:type="paragraph" w:styleId="Textodeglobo">
    <w:name w:val="Balloon Text"/>
    <w:basedOn w:val="Normal"/>
    <w:link w:val="TextodegloboCar"/>
    <w:rsid w:val="00DA5C1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DA5C10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DA5C10"/>
    <w:pPr>
      <w:ind w:left="708"/>
    </w:pPr>
  </w:style>
  <w:style w:type="paragraph" w:customStyle="1" w:styleId="PuntoOrdenDaVerde">
    <w:name w:val="PuntoOrdenDíaVerde"/>
    <w:basedOn w:val="PuntoOrdenDa"/>
    <w:next w:val="Normal"/>
    <w:qFormat/>
    <w:rsid w:val="000D65D0"/>
    <w:pPr>
      <w:tabs>
        <w:tab w:val="num" w:pos="454"/>
      </w:tabs>
      <w:ind w:right="0"/>
    </w:pPr>
    <w:rPr>
      <w:rFonts w:ascii="Verdana" w:hAnsi="Verdana"/>
      <w:color w:val="008000"/>
      <w:sz w:val="22"/>
      <w:szCs w:val="22"/>
    </w:rPr>
  </w:style>
  <w:style w:type="paragraph" w:customStyle="1" w:styleId="PuntoOrdenDaRojo">
    <w:name w:val="PuntoOrdenDíaRojo"/>
    <w:basedOn w:val="PuntoOrdenDa"/>
    <w:next w:val="Normal"/>
    <w:qFormat/>
    <w:rsid w:val="000D65D0"/>
    <w:pPr>
      <w:ind w:right="0"/>
    </w:pPr>
    <w:rPr>
      <w:rFonts w:ascii="Verdana" w:hAnsi="Verdana"/>
      <w:color w:val="FF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648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Orden del día</vt:lpstr>
    </vt:vector>
  </TitlesOfParts>
  <Company>Ayuntamiento de Madrid</Company>
  <LinksUpToDate>false</LinksUpToDate>
  <CharactersWithSpaces>4204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Orden del día</dc:title>
  <dc:subject>Acuerdos JG</dc:subject>
  <dc:creator>IAM</dc:creator>
  <cp:keywords/>
  <dc:description/>
  <cp:lastModifiedBy>Mª del Carmen Punzano Ferrer</cp:lastModifiedBy>
  <cp:revision>2</cp:revision>
  <cp:lastPrinted>1899-12-31T23:00:00Z</cp:lastPrinted>
  <dcterms:created xsi:type="dcterms:W3CDTF">2017-11-07T09:26:00Z</dcterms:created>
  <dcterms:modified xsi:type="dcterms:W3CDTF">2017-11-07T09:26:00Z</dcterms:modified>
</cp:coreProperties>
</file>