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D8" w:rsidRDefault="006D6CD8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</w:p>
    <w:p w:rsidR="006D6CD8" w:rsidRDefault="006D6CD8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C41A28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C41A28">
        <w:rPr>
          <w:rFonts w:ascii="Verdana" w:hAnsi="Verdana" w:cs="Arial"/>
          <w:sz w:val="22"/>
          <w:szCs w:val="22"/>
        </w:rPr>
        <w:t>ordinaria convocada para el</w:t>
      </w:r>
      <w:r w:rsidR="00682B15">
        <w:rPr>
          <w:rFonts w:ascii="Verdana" w:hAnsi="Verdana" w:cs="Arial"/>
          <w:sz w:val="22"/>
          <w:szCs w:val="22"/>
        </w:rPr>
        <w:t xml:space="preserve"> día</w:t>
      </w:r>
    </w:p>
    <w:p w:rsidR="00921669" w:rsidRPr="00C41A28" w:rsidRDefault="00682B15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14 de diciembre de </w:t>
      </w:r>
      <w:r w:rsidR="00921669" w:rsidRPr="00C41A28">
        <w:rPr>
          <w:rFonts w:ascii="Verdana" w:hAnsi="Verdana" w:cs="Arial"/>
          <w:sz w:val="22"/>
          <w:szCs w:val="22"/>
        </w:rPr>
        <w:t>201</w:t>
      </w:r>
      <w:r w:rsidR="00ED415B" w:rsidRPr="00C41A28">
        <w:rPr>
          <w:rFonts w:ascii="Verdana" w:hAnsi="Verdana" w:cs="Arial"/>
          <w:sz w:val="22"/>
          <w:szCs w:val="22"/>
        </w:rPr>
        <w:t>7</w:t>
      </w:r>
      <w:r w:rsidR="00921669" w:rsidRPr="00C41A28">
        <w:rPr>
          <w:rFonts w:ascii="Verdana" w:hAnsi="Verdana" w:cs="Arial"/>
          <w:sz w:val="22"/>
          <w:szCs w:val="22"/>
        </w:rPr>
        <w:t xml:space="preserve">, a las </w:t>
      </w:r>
      <w:r w:rsidR="00CF2F84" w:rsidRPr="00C41A28">
        <w:rPr>
          <w:rFonts w:ascii="Verdana" w:hAnsi="Verdana" w:cs="Arial"/>
          <w:sz w:val="22"/>
          <w:szCs w:val="22"/>
        </w:rPr>
        <w:t>9</w:t>
      </w:r>
      <w:r w:rsidR="00921669" w:rsidRPr="00C41A28">
        <w:rPr>
          <w:rFonts w:ascii="Verdana" w:hAnsi="Verdana" w:cs="Arial"/>
          <w:sz w:val="22"/>
          <w:szCs w:val="22"/>
        </w:rPr>
        <w:t>:00 horas.</w:t>
      </w: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682B15">
      <w:pPr>
        <w:pStyle w:val="Nornal"/>
        <w:numPr>
          <w:ilvl w:val="0"/>
          <w:numId w:val="11"/>
        </w:numPr>
        <w:tabs>
          <w:tab w:val="clear" w:pos="851"/>
        </w:tabs>
        <w:ind w:left="426" w:right="45" w:hanging="426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8567D" w:rsidRDefault="0078567D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C79AB" w:rsidRDefault="006C79AB" w:rsidP="006C79AB">
      <w:pPr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6C79AB">
        <w:rPr>
          <w:rFonts w:ascii="Verdana" w:hAnsi="Verdana" w:cs="Arial"/>
          <w:b/>
          <w:caps/>
          <w:sz w:val="22"/>
          <w:szCs w:val="22"/>
          <w:u w:val="single"/>
        </w:rPr>
        <w:t>ALCALDÍA</w:t>
      </w:r>
    </w:p>
    <w:p w:rsidR="009A309C" w:rsidRPr="007C58E0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Propuesta para cesar, a petición propia, a Carmen Román Riechmann como Gerente de </w:t>
      </w:r>
      <w:smartTag w:uri="urn:schemas-microsoft-com:office:smarttags" w:element="PersonName">
        <w:smartTagPr>
          <w:attr w:name="ProductID" w:val="la Ciudad."/>
        </w:smartTagPr>
        <w:r w:rsidRPr="00CA4C08">
          <w:rPr>
            <w:rFonts w:ascii="Verdana" w:hAnsi="Verdana"/>
            <w:color w:val="008000"/>
            <w:sz w:val="22"/>
            <w:szCs w:val="22"/>
            <w:lang w:eastAsia="en-US"/>
          </w:rPr>
          <w:t>la Ciudad.</w:t>
        </w:r>
      </w:smartTag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 </w:t>
      </w:r>
    </w:p>
    <w:p w:rsidR="006C79AB" w:rsidRPr="00C41A28" w:rsidRDefault="006C79AB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8567D" w:rsidRPr="00C41A28" w:rsidRDefault="0078567D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745EC" w:rsidRPr="00AB179B" w:rsidRDefault="00DF7A20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AB179B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AB179B">
        <w:rPr>
          <w:rFonts w:ascii="Verdana" w:hAnsi="Verdana" w:cs="Arial"/>
          <w:sz w:val="22"/>
          <w:szCs w:val="22"/>
        </w:rPr>
        <w:t xml:space="preserve">COORDINACIÓN </w:t>
      </w:r>
    </w:p>
    <w:p w:rsidR="00DF7A20" w:rsidRPr="00AB179B" w:rsidRDefault="00085816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AB179B">
        <w:rPr>
          <w:rFonts w:ascii="Verdana" w:hAnsi="Verdana" w:cs="Arial"/>
          <w:sz w:val="22"/>
          <w:szCs w:val="22"/>
        </w:rPr>
        <w:t>TERRITORIAL</w:t>
      </w:r>
      <w:r w:rsidR="00B745EC" w:rsidRPr="00AB179B">
        <w:rPr>
          <w:rFonts w:ascii="Verdana" w:hAnsi="Verdana" w:cs="Arial"/>
          <w:sz w:val="22"/>
          <w:szCs w:val="22"/>
        </w:rPr>
        <w:t xml:space="preserve"> </w:t>
      </w:r>
      <w:r w:rsidRPr="00AB179B">
        <w:rPr>
          <w:rFonts w:ascii="Verdana" w:hAnsi="Verdana" w:cs="Arial"/>
          <w:sz w:val="22"/>
          <w:szCs w:val="22"/>
        </w:rPr>
        <w:t xml:space="preserve">Y </w:t>
      </w:r>
      <w:r w:rsidR="00F62399" w:rsidRPr="00AB179B">
        <w:rPr>
          <w:rFonts w:ascii="Verdana" w:hAnsi="Verdana" w:cs="Arial"/>
          <w:sz w:val="22"/>
          <w:szCs w:val="22"/>
        </w:rPr>
        <w:t>COOPERACIÓN PÚBLICO-SOCIAL</w:t>
      </w:r>
    </w:p>
    <w:p w:rsidR="009A309C" w:rsidRPr="00454A78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  <w:lang w:eastAsia="en-US"/>
        </w:rPr>
        <w:t>Propuesta para cesar</w:t>
      </w:r>
      <w:r w:rsidR="000002C9">
        <w:rPr>
          <w:rFonts w:ascii="Verdana" w:hAnsi="Verdana"/>
          <w:color w:val="008000"/>
          <w:sz w:val="22"/>
          <w:szCs w:val="22"/>
          <w:lang w:eastAsia="en-US"/>
        </w:rPr>
        <w:t xml:space="preserve">, por nombramiento como titular en otro órgano directivo municipal, </w:t>
      </w:r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a Eloy Gregorio Cuéllar Martín como Coordinador General de Acción Territorial y Cooperación Público-Social. </w:t>
      </w:r>
    </w:p>
    <w:p w:rsidR="009A309C" w:rsidRDefault="009A309C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002C9" w:rsidRPr="00AB179B" w:rsidRDefault="000002C9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D2F3F" w:rsidRDefault="007E54A6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A PROPUESTA DE LA CONCEJALA PRESIDENTA</w:t>
      </w:r>
      <w:r w:rsidR="00BD2F3F">
        <w:rPr>
          <w:rFonts w:ascii="Verdana" w:hAnsi="Verdana" w:cs="Arial"/>
          <w:i/>
          <w:sz w:val="22"/>
          <w:szCs w:val="22"/>
        </w:rPr>
        <w:t xml:space="preserve"> Y </w:t>
      </w:r>
    </w:p>
    <w:p w:rsidR="00BD2F3F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DE LOS CONCEJALES PRESIDENTES DE LOS DISTRITOS</w:t>
      </w:r>
    </w:p>
    <w:p w:rsidR="00737225" w:rsidRDefault="00737225" w:rsidP="0073722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Propuesta para convalidar el gasto de 53.203,38 euros, a favor de la empresa que figura en el expediente. Distrito de Retiro. </w:t>
      </w:r>
    </w:p>
    <w:p w:rsidR="009A309C" w:rsidRPr="00CA4C08" w:rsidRDefault="009A309C" w:rsidP="009A309C">
      <w:pPr>
        <w:spacing w:line="288" w:lineRule="auto"/>
        <w:rPr>
          <w:color w:val="008000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convalidar el gasto de 52.832,93 euros, a favor de la empresa que figura en el expediente. Distrito de Salamanca. </w:t>
      </w:r>
    </w:p>
    <w:p w:rsidR="009A309C" w:rsidRPr="00E42520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estimar parcialmente el recurso de reposición, interpuesto por Restaurante </w:t>
      </w:r>
      <w:smartTag w:uri="urn:schemas-microsoft-com:office:smarttags" w:element="PersonName">
        <w:smartTagPr>
          <w:attr w:name="ProductID" w:val="La M￡quina"/>
        </w:smartTagPr>
        <w:r w:rsidRPr="00CA4C08">
          <w:rPr>
            <w:rFonts w:ascii="Verdana" w:hAnsi="Verdana"/>
            <w:color w:val="008000"/>
            <w:sz w:val="22"/>
            <w:szCs w:val="22"/>
          </w:rPr>
          <w:t>La Máquina</w:t>
        </w:r>
      </w:smartTag>
      <w:r w:rsidRPr="00CA4C08">
        <w:rPr>
          <w:rFonts w:ascii="Verdana" w:hAnsi="Verdana"/>
          <w:color w:val="008000"/>
          <w:sz w:val="22"/>
          <w:szCs w:val="22"/>
        </w:rPr>
        <w:t>, S.A.</w:t>
      </w:r>
      <w:r>
        <w:rPr>
          <w:rFonts w:ascii="Verdana" w:hAnsi="Verdana"/>
          <w:color w:val="008000"/>
          <w:sz w:val="22"/>
          <w:szCs w:val="22"/>
        </w:rPr>
        <w:t>,</w:t>
      </w:r>
      <w:r w:rsidRPr="00CA4C08">
        <w:rPr>
          <w:rFonts w:ascii="Verdana" w:hAnsi="Verdana"/>
          <w:color w:val="008000"/>
          <w:sz w:val="22"/>
          <w:szCs w:val="22"/>
        </w:rPr>
        <w:t xml:space="preserve"> contra Acuerdo de </w:t>
      </w:r>
      <w:smartTag w:uri="urn:schemas-microsoft-com:office:smarttags" w:element="PersonName">
        <w:smartTagPr>
          <w:attr w:name="ProductID" w:val="LA JUNTA"/>
        </w:smartTagPr>
        <w:r w:rsidRPr="00CA4C08">
          <w:rPr>
            <w:rFonts w:ascii="Verdana" w:hAnsi="Verdana"/>
            <w:color w:val="008000"/>
            <w:sz w:val="22"/>
            <w:szCs w:val="22"/>
          </w:rPr>
          <w:t>la Junta</w:t>
        </w:r>
      </w:smartTag>
      <w:r w:rsidRPr="00CA4C08">
        <w:rPr>
          <w:rFonts w:ascii="Verdana" w:hAnsi="Verdana"/>
          <w:color w:val="008000"/>
          <w:sz w:val="22"/>
          <w:szCs w:val="22"/>
        </w:rPr>
        <w:t xml:space="preserve"> de Gobierno de </w:t>
      </w:r>
      <w:smartTag w:uri="urn:schemas-microsoft-com:office:smarttags" w:element="PersonName">
        <w:smartTagPr>
          <w:attr w:name="ProductID" w:val="LA CIUDAD"/>
        </w:smartTagPr>
        <w:r w:rsidRPr="00CA4C08">
          <w:rPr>
            <w:rFonts w:ascii="Verdana" w:hAnsi="Verdana"/>
            <w:color w:val="008000"/>
            <w:sz w:val="22"/>
            <w:szCs w:val="22"/>
          </w:rPr>
          <w:t>la Ciudad</w:t>
        </w:r>
      </w:smartTag>
      <w:r w:rsidRPr="00CA4C08">
        <w:rPr>
          <w:rFonts w:ascii="Verdana" w:hAnsi="Verdana"/>
          <w:color w:val="008000"/>
          <w:sz w:val="22"/>
          <w:szCs w:val="22"/>
        </w:rPr>
        <w:t xml:space="preserve"> de Madrid de 5 de julio de 2017. Distrito de Chamberí. </w:t>
      </w:r>
    </w:p>
    <w:p w:rsidR="009A309C" w:rsidRPr="00CA4C08" w:rsidRDefault="009A309C" w:rsidP="009A309C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autorizar el contrato de servicios de gestión integral de los servicios complementarios de las instalaciones deportivas municipales adscritas al Distrito, mediante tramitación anticipada del expediente, y el gasto plurianual de 741.116,28 euros como presupuesto del mismo. Distrito de Fuencarral-El Pardo. </w:t>
      </w:r>
    </w:p>
    <w:p w:rsidR="009A309C" w:rsidRPr="00CA4C08" w:rsidRDefault="009A309C" w:rsidP="009A309C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convalidar el gasto de 11.465,38 euros, a favor de la entidad que figura en el expediente. Distrito de Usera. </w:t>
      </w:r>
    </w:p>
    <w:p w:rsidR="00737225" w:rsidRPr="00CA4C08" w:rsidRDefault="00737225" w:rsidP="00737225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Propuesta para convalidar el gasto de 148,83 euros, a favor de la empresa que </w:t>
      </w:r>
      <w:r w:rsidRPr="00737225">
        <w:rPr>
          <w:rFonts w:ascii="Verdana" w:hAnsi="Verdana"/>
          <w:color w:val="008000"/>
          <w:sz w:val="22"/>
          <w:szCs w:val="22"/>
        </w:rPr>
        <w:t>figura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en el expediente. Distrito de Moratalaz. </w:t>
      </w:r>
    </w:p>
    <w:p w:rsidR="00737225" w:rsidRPr="00CA4C08" w:rsidRDefault="00737225" w:rsidP="00737225">
      <w:pPr>
        <w:rPr>
          <w:rFonts w:ascii="Verdana" w:hAnsi="Verdana" w:cs="Arial"/>
          <w:bCs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737225">
        <w:rPr>
          <w:rFonts w:ascii="Verdana" w:hAnsi="Verdana"/>
          <w:color w:val="008000"/>
          <w:sz w:val="22"/>
          <w:szCs w:val="22"/>
        </w:rPr>
        <w:t>Propuesta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para convalidar el gasto de 2.585,87 euros, a favor de la empresa que figura en el expediente. Distrito de Moratalaz. </w:t>
      </w:r>
    </w:p>
    <w:p w:rsidR="00737225" w:rsidRPr="00CA4C08" w:rsidRDefault="00737225" w:rsidP="00737225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737225">
        <w:rPr>
          <w:rFonts w:ascii="Verdana" w:hAnsi="Verdana"/>
          <w:color w:val="008000"/>
          <w:sz w:val="22"/>
          <w:szCs w:val="22"/>
        </w:rPr>
        <w:t>Propuesta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para convalidar el gasto de 9.516,05 euros, a favor de la empresa que figura en el expediente. Distrito de Moratalaz. </w:t>
      </w:r>
    </w:p>
    <w:p w:rsidR="00737225" w:rsidRPr="00CA4C08" w:rsidRDefault="00737225" w:rsidP="00737225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Propuesta para convalidar el gasto de 13.298,51 euros, a favor de la </w:t>
      </w:r>
      <w:r w:rsidRPr="00737225">
        <w:rPr>
          <w:rFonts w:ascii="Verdana" w:hAnsi="Verdana"/>
          <w:color w:val="008000"/>
          <w:sz w:val="22"/>
          <w:szCs w:val="22"/>
        </w:rPr>
        <w:t>empresa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que figura en el expediente. Distrito de Moratalaz. </w:t>
      </w:r>
    </w:p>
    <w:p w:rsidR="00737225" w:rsidRPr="00CA4C08" w:rsidRDefault="00737225" w:rsidP="00737225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lastRenderedPageBreak/>
        <w:t>Propuesta para autorizar y disponer el gasto de 944.650,71</w:t>
      </w:r>
      <w:r w:rsidRPr="00CA4C08">
        <w:rPr>
          <w:rFonts w:ascii="Verdana" w:hAnsi="Verdana"/>
          <w:bCs/>
          <w:noProof/>
          <w:color w:val="008000"/>
          <w:sz w:val="22"/>
          <w:szCs w:val="22"/>
        </w:rPr>
        <w:t xml:space="preserve"> euros</w:t>
      </w:r>
      <w:r w:rsidRPr="00CA4C08">
        <w:rPr>
          <w:rFonts w:ascii="Verdana" w:hAnsi="Verdana"/>
          <w:color w:val="008000"/>
          <w:sz w:val="22"/>
          <w:szCs w:val="22"/>
        </w:rPr>
        <w:t xml:space="preserve">, correspondiente a la prórroga del contrato de servicios para la limpieza y reposición de los contenedores higiénico-sanitarios de los equipamientos adscritos al Distrito, mediante tramitación anticipada del expediente. Distrito de Villa de Vallecas. </w:t>
      </w:r>
    </w:p>
    <w:p w:rsidR="00737225" w:rsidRPr="00CA4C08" w:rsidRDefault="00737225" w:rsidP="00737225">
      <w:pPr>
        <w:rPr>
          <w:rFonts w:ascii="Verdana" w:hAnsi="Verdana" w:cs="Arial"/>
          <w:bCs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Propuesta para convalidar el gasto de 42.841,03 euros, a favor de la </w:t>
      </w:r>
      <w:r w:rsidRPr="00737225">
        <w:rPr>
          <w:rFonts w:ascii="Verdana" w:hAnsi="Verdana"/>
          <w:color w:val="008000"/>
          <w:sz w:val="22"/>
          <w:szCs w:val="22"/>
        </w:rPr>
        <w:t>empresa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que figura en el expediente. Distrito de Vicálvaro. </w:t>
      </w:r>
    </w:p>
    <w:p w:rsidR="00737225" w:rsidRPr="00CA4C08" w:rsidRDefault="00737225" w:rsidP="00737225">
      <w:pPr>
        <w:rPr>
          <w:rFonts w:ascii="Verdana" w:hAnsi="Verdana" w:cs="Arial"/>
          <w:bCs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737225">
        <w:rPr>
          <w:rFonts w:ascii="Verdana" w:hAnsi="Verdana"/>
          <w:color w:val="008000"/>
          <w:sz w:val="22"/>
          <w:szCs w:val="22"/>
        </w:rPr>
        <w:t>Propuesta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para convalidar el gasto de 3.300,00 euros, a favor de la empresa que figura en el expediente. Distrito de Vicálvaro.</w:t>
      </w:r>
      <w:r>
        <w:rPr>
          <w:rFonts w:ascii="Verdana" w:hAnsi="Verdana" w:cs="Arial"/>
          <w:bCs/>
          <w:color w:val="008000"/>
          <w:sz w:val="22"/>
          <w:szCs w:val="22"/>
        </w:rPr>
        <w:t xml:space="preserve"> </w:t>
      </w:r>
    </w:p>
    <w:p w:rsidR="00737225" w:rsidRPr="003F45FB" w:rsidRDefault="00737225" w:rsidP="00737225">
      <w:pPr>
        <w:rPr>
          <w:rFonts w:ascii="Verdana" w:hAnsi="Verdana" w:cs="Arial"/>
          <w:bCs/>
          <w:color w:val="70AD47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737225">
        <w:rPr>
          <w:rFonts w:ascii="Verdana" w:hAnsi="Verdana"/>
          <w:color w:val="008000"/>
          <w:sz w:val="22"/>
          <w:szCs w:val="22"/>
        </w:rPr>
        <w:t>Propuesta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para convalidar el gasto de 220.760,25</w:t>
      </w:r>
      <w:r w:rsidRPr="00CA4C08">
        <w:rPr>
          <w:rFonts w:ascii="Verdana" w:hAnsi="Verdana" w:cs="Arial"/>
          <w:color w:val="008000"/>
          <w:sz w:val="22"/>
          <w:szCs w:val="22"/>
        </w:rPr>
        <w:t xml:space="preserve"> 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>euros, a favor de la empresa que figura en el expediente. Distrito de Vicálvaro</w:t>
      </w:r>
    </w:p>
    <w:p w:rsidR="00737225" w:rsidRPr="00CA4C08" w:rsidRDefault="00737225" w:rsidP="00737225">
      <w:pPr>
        <w:rPr>
          <w:rFonts w:ascii="Verdana" w:hAnsi="Verdana" w:cs="Arial"/>
          <w:bCs/>
          <w:color w:val="008000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Propuesta </w:t>
      </w:r>
      <w:r w:rsidRPr="00737225">
        <w:rPr>
          <w:rFonts w:ascii="Verdana" w:hAnsi="Verdana"/>
          <w:color w:val="008000"/>
          <w:sz w:val="22"/>
          <w:szCs w:val="22"/>
        </w:rPr>
        <w:t>para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 convalidar el gasto de 220.760,25</w:t>
      </w:r>
      <w:r w:rsidRPr="00CA4C08">
        <w:rPr>
          <w:rFonts w:ascii="Verdana" w:hAnsi="Verdana" w:cs="Arial"/>
          <w:color w:val="008000"/>
          <w:sz w:val="22"/>
          <w:szCs w:val="22"/>
        </w:rPr>
        <w:t xml:space="preserve"> </w:t>
      </w:r>
      <w:r w:rsidRPr="00CA4C08">
        <w:rPr>
          <w:rFonts w:ascii="Verdana" w:hAnsi="Verdana" w:cs="Arial"/>
          <w:bCs/>
          <w:color w:val="008000"/>
          <w:sz w:val="22"/>
          <w:szCs w:val="22"/>
        </w:rPr>
        <w:t xml:space="preserve">euros, a favor de la empresa que figura en el expediente. Distrito de Vicálvaro. </w:t>
      </w:r>
    </w:p>
    <w:p w:rsidR="00A2413A" w:rsidRPr="00C41A28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41A28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C41A28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C41A28">
        <w:rPr>
          <w:rFonts w:ascii="Verdana" w:hAnsi="Verdana" w:cs="Arial"/>
          <w:sz w:val="22"/>
          <w:szCs w:val="22"/>
        </w:rPr>
        <w:t>ECONOMÍA Y HACIENDA</w:t>
      </w:r>
    </w:p>
    <w:p w:rsidR="001C606C" w:rsidRPr="00C41A28" w:rsidRDefault="001C606C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  <w:lang w:val="es-ES_tradnl"/>
        </w:rPr>
        <w:t>Propuesta para a</w:t>
      </w:r>
      <w:proofErr w:type="spellStart"/>
      <w:r w:rsidRPr="00CA4C08">
        <w:rPr>
          <w:rFonts w:ascii="Verdana" w:hAnsi="Verdana"/>
          <w:color w:val="008000"/>
          <w:sz w:val="22"/>
          <w:szCs w:val="22"/>
          <w:lang w:eastAsia="en-US"/>
        </w:rPr>
        <w:t>utorizar</w:t>
      </w:r>
      <w:proofErr w:type="spellEnd"/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 la resolución del contrato de asistencia técnica para la realización del proyecto de ejecución, urbanización y dirección de las obras del Centro de Deportes Acuáticos en el ámbito del A.O.E. 00.08 Parque Olímpico-Sector Oeste. </w:t>
      </w:r>
    </w:p>
    <w:p w:rsidR="009A309C" w:rsidRPr="00CA4C08" w:rsidRDefault="009A309C" w:rsidP="009A309C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9A309C" w:rsidRPr="006D6CD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  <w:lang w:val="es-ES_tradnl"/>
        </w:rPr>
        <w:t>Propuesta para a</w:t>
      </w:r>
      <w:proofErr w:type="spellStart"/>
      <w:r w:rsidRPr="00CA4C08">
        <w:rPr>
          <w:rFonts w:ascii="Verdana" w:hAnsi="Verdana"/>
          <w:color w:val="008000"/>
          <w:sz w:val="22"/>
          <w:szCs w:val="22"/>
        </w:rPr>
        <w:t>utorizar</w:t>
      </w:r>
      <w:proofErr w:type="spellEnd"/>
      <w:r w:rsidRPr="00CA4C08">
        <w:rPr>
          <w:rFonts w:ascii="Verdana" w:hAnsi="Verdana"/>
          <w:color w:val="008000"/>
          <w:sz w:val="22"/>
          <w:szCs w:val="22"/>
        </w:rPr>
        <w:t xml:space="preserve"> el contrato basado de la prórroga del Acuerdo marco para el suministro de energía eléctrica para edificios municipales y equipamientos del Ayuntamiento de Madrid y sus Organismos Autónomos, mediante tramitación anticipada del expediente, y autorizar y disponer el gasto de </w:t>
      </w:r>
      <w:r w:rsidRPr="00CA4C08">
        <w:rPr>
          <w:rFonts w:ascii="Verdana" w:hAnsi="Verdana"/>
          <w:color w:val="008000"/>
          <w:sz w:val="22"/>
          <w:szCs w:val="22"/>
          <w:lang w:val="es-ES_tradnl"/>
        </w:rPr>
        <w:t xml:space="preserve">11.434.030,66 euros, como presupuesto del mismo. </w:t>
      </w:r>
    </w:p>
    <w:p w:rsidR="006D6CD8" w:rsidRDefault="006D6CD8" w:rsidP="006D6CD8">
      <w:pPr>
        <w:pStyle w:val="Prrafodelista"/>
        <w:rPr>
          <w:rFonts w:ascii="Verdana" w:hAnsi="Verdana" w:cs="Arial"/>
          <w:color w:val="008000"/>
          <w:sz w:val="22"/>
          <w:szCs w:val="22"/>
        </w:rPr>
      </w:pPr>
    </w:p>
    <w:p w:rsidR="009A309C" w:rsidRPr="009A309C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b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autorizar el contrato basado del lote 3 del Acuerdo marco para la realización de obras de subsanación de patologías del conjunto de edificios </w:t>
      </w:r>
      <w:proofErr w:type="spellStart"/>
      <w:r w:rsidRPr="00CA4C08">
        <w:rPr>
          <w:rFonts w:ascii="Verdana" w:hAnsi="Verdana"/>
          <w:color w:val="008000"/>
          <w:sz w:val="22"/>
          <w:szCs w:val="22"/>
        </w:rPr>
        <w:t>demaniales</w:t>
      </w:r>
      <w:proofErr w:type="spellEnd"/>
      <w:r w:rsidRPr="00CA4C08">
        <w:rPr>
          <w:rFonts w:ascii="Verdana" w:hAnsi="Verdana"/>
          <w:color w:val="008000"/>
          <w:sz w:val="22"/>
          <w:szCs w:val="22"/>
        </w:rPr>
        <w:t>, patrimoniales y aquellos que estén sujetos a cualquier tipo de uso del Ayuntamiento de Madrid, y autorizar y disponer el gasto plurianual de 1.957.510,79</w:t>
      </w:r>
      <w:r w:rsidRPr="00CA4C08">
        <w:rPr>
          <w:rFonts w:ascii="Verdana" w:hAnsi="Verdana"/>
          <w:color w:val="008000"/>
          <w:sz w:val="22"/>
          <w:szCs w:val="22"/>
          <w:lang w:val="es-ES_tradnl"/>
        </w:rPr>
        <w:t xml:space="preserve"> euros, como presupuesto del mismo</w:t>
      </w:r>
      <w:r w:rsidRPr="00CA4C08">
        <w:rPr>
          <w:rFonts w:ascii="Verdana" w:hAnsi="Verdana"/>
          <w:color w:val="008000"/>
          <w:sz w:val="22"/>
          <w:szCs w:val="22"/>
        </w:rPr>
        <w:t xml:space="preserve">. </w:t>
      </w:r>
    </w:p>
    <w:p w:rsidR="00737225" w:rsidRDefault="00737225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D6CD8" w:rsidRPr="00C41A28" w:rsidRDefault="006D6CD8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C41A28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C41A28">
        <w:rPr>
          <w:rFonts w:ascii="Verdana" w:hAnsi="Verdana" w:cs="Arial"/>
          <w:sz w:val="22"/>
          <w:szCs w:val="22"/>
        </w:rPr>
        <w:t>SALUD, SEGURIDAD Y EMERGENCIAS</w:t>
      </w:r>
    </w:p>
    <w:p w:rsidR="009A309C" w:rsidRPr="00A275FA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color w:val="008000"/>
          <w:sz w:val="22"/>
          <w:szCs w:val="22"/>
        </w:rPr>
        <w:t xml:space="preserve">Propuesta para disponer el ejercicio de acciones judiciales en defensa de los intereses del Ayuntamiento de Madrid. </w:t>
      </w:r>
    </w:p>
    <w:p w:rsidR="009A309C" w:rsidRPr="00CA4C08" w:rsidRDefault="009A309C" w:rsidP="009A309C">
      <w:pPr>
        <w:autoSpaceDE w:val="0"/>
        <w:autoSpaceDN w:val="0"/>
        <w:adjustRightInd w:val="0"/>
        <w:rPr>
          <w:rFonts w:ascii="Calibri" w:hAnsi="Calibri" w:cs="Calibri"/>
          <w:color w:val="008000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 w:cs="Arial"/>
          <w:color w:val="008000"/>
          <w:sz w:val="22"/>
          <w:szCs w:val="22"/>
        </w:rPr>
        <w:t xml:space="preserve">Propuesta para convalidar el gasto de 186.138,18 euros, a favor de la empresa que figura en el expediente. </w:t>
      </w:r>
    </w:p>
    <w:p w:rsidR="009A309C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2C1126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FF0000"/>
          <w:sz w:val="22"/>
          <w:szCs w:val="22"/>
        </w:rPr>
      </w:pPr>
      <w:r w:rsidRPr="002C1126">
        <w:rPr>
          <w:rFonts w:ascii="Verdana" w:hAnsi="Verdana" w:cs="Arial"/>
          <w:color w:val="FF0000"/>
          <w:sz w:val="22"/>
          <w:szCs w:val="22"/>
        </w:rPr>
        <w:t>Propuesta para autorizar el contrato de</w:t>
      </w:r>
      <w:bookmarkStart w:id="0" w:name="_PLA05112008104026280018622"/>
      <w:r w:rsidRPr="002C1126">
        <w:rPr>
          <w:rFonts w:ascii="Verdana" w:hAnsi="Verdana" w:cs="Arial"/>
          <w:color w:val="FF0000"/>
          <w:sz w:val="22"/>
          <w:szCs w:val="22"/>
        </w:rPr>
        <w:t xml:space="preserve"> servicio de apoyo a la gestión técnica y operativa del depósito de material sanitario de SAMUR-Protección Civil, mediante tramitación anticipada del expediente, </w:t>
      </w:r>
      <w:bookmarkEnd w:id="0"/>
      <w:r w:rsidRPr="002C1126">
        <w:rPr>
          <w:rFonts w:ascii="Verdana" w:hAnsi="Verdana" w:cs="Arial"/>
          <w:color w:val="FF0000"/>
          <w:sz w:val="22"/>
          <w:szCs w:val="22"/>
        </w:rPr>
        <w:t xml:space="preserve">y el gasto plurianual de 873.254,36 euros, como presupuesto del mismo. </w:t>
      </w:r>
    </w:p>
    <w:p w:rsidR="001542E2" w:rsidRPr="00C41A28" w:rsidRDefault="001542E2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41A28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41A28" w:rsidRDefault="00085816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áREA DE gOBIERNO DE DESARROLLO URBANO SOSTENIBLE</w:t>
      </w:r>
    </w:p>
    <w:p w:rsidR="009A309C" w:rsidRDefault="009A309C" w:rsidP="009A309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>Propuesta para inadmitir a trámite el Plan Especial de Control Urbanístico Ambiental de Usos para el edificio sito en la calle del Tutor número 8, promovido por Ocaso Compañía de Seguros y Reaseguros</w:t>
      </w:r>
      <w:r>
        <w:rPr>
          <w:rFonts w:ascii="Verdana" w:hAnsi="Verdana"/>
          <w:color w:val="008000"/>
          <w:sz w:val="22"/>
          <w:szCs w:val="22"/>
        </w:rPr>
        <w:t>,</w:t>
      </w:r>
      <w:r w:rsidRPr="00CA4C08">
        <w:rPr>
          <w:rFonts w:ascii="Verdana" w:hAnsi="Verdana"/>
          <w:color w:val="008000"/>
          <w:sz w:val="22"/>
          <w:szCs w:val="22"/>
        </w:rPr>
        <w:t xml:space="preserve"> S.A. Distrito de Moncloa-Aravaca. </w:t>
      </w:r>
    </w:p>
    <w:p w:rsidR="009A309C" w:rsidRPr="00CA4C08" w:rsidRDefault="009A309C" w:rsidP="009A309C">
      <w:pPr>
        <w:pStyle w:val="Nornal"/>
        <w:ind w:right="45"/>
        <w:rPr>
          <w:rFonts w:ascii="Verdana" w:hAnsi="Verdana" w:cs="Arial"/>
          <w:color w:val="008000"/>
          <w:sz w:val="22"/>
          <w:szCs w:val="22"/>
        </w:rPr>
      </w:pPr>
    </w:p>
    <w:p w:rsidR="009A309C" w:rsidRPr="00CA4C08" w:rsidRDefault="009A309C" w:rsidP="009A309C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convalidar el gasto de 7.862,79 euros, a favor de las empresas que figuran en los expedientes. </w:t>
      </w:r>
    </w:p>
    <w:p w:rsidR="0078567D" w:rsidRDefault="0078567D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</w:p>
    <w:p w:rsidR="0078567D" w:rsidRDefault="0078567D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</w:p>
    <w:p w:rsidR="00085816" w:rsidRPr="00C41A28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áREA DE GOBIERNO DE cULTURA Y dEPORTES</w:t>
      </w:r>
    </w:p>
    <w:p w:rsidR="00737225" w:rsidRDefault="00737225" w:rsidP="0073722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F7A20" w:rsidRPr="00737225" w:rsidRDefault="00737225" w:rsidP="00C03D78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737225">
        <w:rPr>
          <w:rFonts w:ascii="Verdana" w:hAnsi="Verdana"/>
          <w:color w:val="008000"/>
          <w:sz w:val="22"/>
          <w:szCs w:val="22"/>
        </w:rPr>
        <w:t xml:space="preserve">Propuesta para convalidar el gasto de 4.802,12 euros, a favor de las empresas que figuran en los expedientes. </w:t>
      </w:r>
    </w:p>
    <w:p w:rsidR="00737225" w:rsidRDefault="00737225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D6CD8" w:rsidRPr="00C41A28" w:rsidRDefault="006D6CD8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53A89" w:rsidRDefault="00C53A89" w:rsidP="00C53A89">
      <w:pPr>
        <w:pStyle w:val="RamaOD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ÁREA DE GOBIERNO DE POLÍTICAS DE GÉNERO Y DIVERSIDAD</w:t>
      </w:r>
    </w:p>
    <w:p w:rsidR="00737225" w:rsidRPr="00542558" w:rsidRDefault="00737225" w:rsidP="00737225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737225" w:rsidRPr="00737225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2C1126">
        <w:rPr>
          <w:rFonts w:ascii="Verdana" w:hAnsi="Verdana" w:cs="Arial"/>
          <w:color w:val="FF0000"/>
          <w:sz w:val="22"/>
          <w:szCs w:val="22"/>
        </w:rPr>
        <w:t>Propuesta para a</w:t>
      </w:r>
      <w:r w:rsidRPr="002C1126">
        <w:rPr>
          <w:rFonts w:ascii="Verdana" w:hAnsi="Verdana"/>
          <w:color w:val="FF0000"/>
          <w:sz w:val="22"/>
          <w:szCs w:val="22"/>
        </w:rPr>
        <w:t xml:space="preserve">utorizar y disponer el gasto plurianual de 521.583,67 euros, correspondiente a la prórroga y modificación del contrato de servicios del Centro de atención </w:t>
      </w:r>
      <w:proofErr w:type="spellStart"/>
      <w:r w:rsidRPr="002C1126">
        <w:rPr>
          <w:rFonts w:ascii="Verdana" w:hAnsi="Verdana"/>
          <w:color w:val="FF0000"/>
          <w:sz w:val="22"/>
          <w:szCs w:val="22"/>
        </w:rPr>
        <w:t>psico</w:t>
      </w:r>
      <w:proofErr w:type="spellEnd"/>
      <w:r w:rsidRPr="002C1126">
        <w:rPr>
          <w:rFonts w:ascii="Verdana" w:hAnsi="Verdana"/>
          <w:color w:val="FF0000"/>
          <w:sz w:val="22"/>
          <w:szCs w:val="22"/>
        </w:rPr>
        <w:t xml:space="preserve">-socio-educativo para mujeres y sus hijos/as víctimas de violencia de pareja o ex pareja (C.A.P.S.E.M), mediante tramitación anticipada del expediente. </w:t>
      </w:r>
    </w:p>
    <w:p w:rsidR="00737225" w:rsidRPr="00C41A28" w:rsidRDefault="00737225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41A28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41A28" w:rsidRDefault="001542E2" w:rsidP="001542E2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C41A28">
        <w:rPr>
          <w:rFonts w:ascii="Verdana" w:hAnsi="Verdana" w:cs="Arial"/>
          <w:b/>
          <w:caps/>
          <w:sz w:val="22"/>
          <w:szCs w:val="22"/>
          <w:u w:val="single"/>
        </w:rPr>
        <w:t>SECRETARIA DE LA JUNTA DE GOBIERNO</w:t>
      </w:r>
    </w:p>
    <w:p w:rsidR="000B032C" w:rsidRPr="00C41A28" w:rsidRDefault="000B032C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C41A28" w:rsidRDefault="001137E6" w:rsidP="001137E6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C41A28">
        <w:rPr>
          <w:rFonts w:ascii="Verdana" w:hAnsi="Verdana" w:cs="Arial"/>
          <w:i/>
          <w:sz w:val="22"/>
          <w:szCs w:val="22"/>
        </w:rPr>
        <w:t>A PROPUESTA DEL COORDINADOR GENERAL DE LA ALCALDÍA</w:t>
      </w:r>
    </w:p>
    <w:p w:rsidR="001542E2" w:rsidRPr="00C41A28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 w:rsidRPr="00CA4C08">
        <w:rPr>
          <w:rFonts w:ascii="Verdana" w:hAnsi="Verdana"/>
          <w:color w:val="008000"/>
          <w:sz w:val="22"/>
          <w:szCs w:val="22"/>
        </w:rPr>
        <w:t xml:space="preserve">Propuesta para desistir del recurso contencioso administrativo interpuesto en virtud del Acuerdo de </w:t>
      </w:r>
      <w:smartTag w:uri="urn:schemas-microsoft-com:office:smarttags" w:element="PersonName">
        <w:smartTagPr>
          <w:attr w:name="ProductID" w:val="LA JUNTA"/>
        </w:smartTagPr>
        <w:r w:rsidRPr="00CA4C08">
          <w:rPr>
            <w:rFonts w:ascii="Verdana" w:hAnsi="Verdana"/>
            <w:color w:val="008000"/>
            <w:sz w:val="22"/>
            <w:szCs w:val="22"/>
          </w:rPr>
          <w:t>la Junta</w:t>
        </w:r>
      </w:smartTag>
      <w:r w:rsidRPr="00CA4C08">
        <w:rPr>
          <w:rFonts w:ascii="Verdana" w:hAnsi="Verdana"/>
          <w:color w:val="008000"/>
          <w:sz w:val="22"/>
          <w:szCs w:val="22"/>
        </w:rPr>
        <w:t xml:space="preserve"> de Gobierno de </w:t>
      </w:r>
      <w:smartTag w:uri="urn:schemas-microsoft-com:office:smarttags" w:element="PersonName">
        <w:smartTagPr>
          <w:attr w:name="ProductID" w:val="LA CIUDAD"/>
        </w:smartTagPr>
        <w:r w:rsidRPr="00CA4C08">
          <w:rPr>
            <w:rFonts w:ascii="Verdana" w:hAnsi="Verdana"/>
            <w:color w:val="008000"/>
            <w:sz w:val="22"/>
            <w:szCs w:val="22"/>
          </w:rPr>
          <w:t>la Ciudad</w:t>
        </w:r>
      </w:smartTag>
      <w:r w:rsidRPr="00CA4C08">
        <w:rPr>
          <w:rFonts w:ascii="Verdana" w:hAnsi="Verdana"/>
          <w:color w:val="008000"/>
          <w:sz w:val="22"/>
          <w:szCs w:val="22"/>
        </w:rPr>
        <w:t xml:space="preserve"> de Madrid de 27 de julio de 2017. </w:t>
      </w:r>
    </w:p>
    <w:p w:rsidR="00737225" w:rsidRDefault="00737225" w:rsidP="00737225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737225" w:rsidRPr="003F4601" w:rsidRDefault="00737225" w:rsidP="00737225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737225" w:rsidRPr="00002EAB" w:rsidRDefault="00737225" w:rsidP="00737225">
      <w:pPr>
        <w:pStyle w:val="RamaOD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ALCALDÍA</w:t>
      </w:r>
    </w:p>
    <w:p w:rsidR="00737225" w:rsidRPr="00D64982" w:rsidRDefault="00737225" w:rsidP="00737225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737225" w:rsidRPr="00CA4C08" w:rsidRDefault="00737225" w:rsidP="00737225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color w:val="008000"/>
          <w:sz w:val="22"/>
          <w:szCs w:val="22"/>
        </w:rPr>
      </w:pPr>
      <w:r>
        <w:rPr>
          <w:rFonts w:ascii="Verdana" w:hAnsi="Verdana"/>
          <w:color w:val="008000"/>
          <w:sz w:val="22"/>
          <w:szCs w:val="22"/>
          <w:lang w:eastAsia="en-US"/>
        </w:rPr>
        <w:t>Propuesta para n</w:t>
      </w:r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ombrar Gerente de </w:t>
      </w:r>
      <w:smartTag w:uri="urn:schemas-microsoft-com:office:smarttags" w:element="PersonName">
        <w:smartTagPr>
          <w:attr w:name="ProductID" w:val="LA CIUDAD"/>
        </w:smartTagPr>
        <w:r w:rsidRPr="00CA4C08">
          <w:rPr>
            <w:rFonts w:ascii="Verdana" w:hAnsi="Verdana"/>
            <w:color w:val="008000"/>
            <w:sz w:val="22"/>
            <w:szCs w:val="22"/>
            <w:lang w:eastAsia="en-US"/>
          </w:rPr>
          <w:t>la Ciudad</w:t>
        </w:r>
      </w:smartTag>
      <w:r w:rsidRPr="00CA4C08">
        <w:rPr>
          <w:rFonts w:ascii="Verdana" w:hAnsi="Verdana"/>
          <w:color w:val="008000"/>
          <w:sz w:val="22"/>
          <w:szCs w:val="22"/>
          <w:lang w:eastAsia="en-US"/>
        </w:rPr>
        <w:t xml:space="preserve"> a Eloy Gregorio Cuéllar Martín. </w:t>
      </w:r>
    </w:p>
    <w:p w:rsidR="001137E6" w:rsidRPr="00C41A28" w:rsidRDefault="001137E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78567D" w:rsidRDefault="0078567D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  <w:bookmarkStart w:id="1" w:name="_GoBack"/>
      <w:bookmarkEnd w:id="1"/>
    </w:p>
    <w:p w:rsidR="00737225" w:rsidRPr="00C41A28" w:rsidRDefault="00737225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682B15">
      <w:pPr>
        <w:pStyle w:val="Nornal"/>
        <w:numPr>
          <w:ilvl w:val="0"/>
          <w:numId w:val="11"/>
        </w:numPr>
        <w:tabs>
          <w:tab w:val="clear" w:pos="851"/>
        </w:tabs>
        <w:ind w:left="426" w:right="45" w:hanging="426"/>
        <w:rPr>
          <w:rFonts w:ascii="Verdana" w:hAnsi="Verdana" w:cs="Arial"/>
          <w:b/>
          <w:sz w:val="22"/>
          <w:szCs w:val="22"/>
        </w:rPr>
      </w:pPr>
      <w:r w:rsidRPr="00C41A28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E2318" w:rsidRPr="007E0BB7" w:rsidRDefault="004E2318" w:rsidP="004E2318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7E0BB7">
        <w:rPr>
          <w:rFonts w:ascii="Verdana" w:hAnsi="Verdana" w:cs="Arial"/>
          <w:sz w:val="22"/>
          <w:szCs w:val="22"/>
        </w:rPr>
        <w:t xml:space="preserve">Área de Gobierno de PORTAVOZ, COORDINACIÓN </w:t>
      </w:r>
    </w:p>
    <w:p w:rsidR="004E2318" w:rsidRPr="007E0BB7" w:rsidRDefault="004E2318" w:rsidP="004E2318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7E0BB7">
        <w:rPr>
          <w:rFonts w:ascii="Verdana" w:hAnsi="Verdana" w:cs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JUNTA DE"/>
        </w:smartTagPr>
        <w:smartTag w:uri="urn:schemas-microsoft-com:office:smarttags" w:element="PersonName">
          <w:smartTagPr>
            <w:attr w:name="ProductID" w:val="LA JUNTA"/>
          </w:smartTagPr>
          <w:r w:rsidRPr="007E0BB7">
            <w:rPr>
              <w:rFonts w:ascii="Verdana" w:hAnsi="Verdana" w:cs="Arial"/>
              <w:sz w:val="22"/>
              <w:szCs w:val="22"/>
            </w:rPr>
            <w:t>LA JUNTA</w:t>
          </w:r>
        </w:smartTag>
        <w:r w:rsidRPr="007E0BB7">
          <w:rPr>
            <w:rFonts w:ascii="Verdana" w:hAnsi="Verdana" w:cs="Arial"/>
            <w:sz w:val="22"/>
            <w:szCs w:val="22"/>
          </w:rPr>
          <w:t xml:space="preserve"> DE</w:t>
        </w:r>
      </w:smartTag>
      <w:r w:rsidRPr="007E0BB7">
        <w:rPr>
          <w:rFonts w:ascii="Verdana" w:hAnsi="Verdana" w:cs="Arial"/>
          <w:sz w:val="22"/>
          <w:szCs w:val="22"/>
        </w:rPr>
        <w:t xml:space="preserve"> GOBIERNO Y RELACIONES CON EL PLENO</w:t>
      </w:r>
    </w:p>
    <w:p w:rsidR="004E2318" w:rsidRPr="007E0BB7" w:rsidRDefault="004E2318" w:rsidP="004E2318">
      <w:pPr>
        <w:rPr>
          <w:rFonts w:ascii="Verdana" w:hAnsi="Verdana" w:cs="Arial"/>
          <w:b/>
          <w:sz w:val="22"/>
          <w:szCs w:val="22"/>
        </w:rPr>
      </w:pPr>
    </w:p>
    <w:p w:rsidR="004E2318" w:rsidRDefault="004E2318" w:rsidP="004E2318">
      <w:pPr>
        <w:pStyle w:val="PuntoODInformacin"/>
        <w:tabs>
          <w:tab w:val="clear" w:pos="567"/>
        </w:tabs>
        <w:rPr>
          <w:rFonts w:ascii="Verdana" w:hAnsi="Verdana"/>
          <w:color w:val="FF0000"/>
          <w:sz w:val="22"/>
          <w:szCs w:val="22"/>
        </w:rPr>
      </w:pPr>
      <w:r w:rsidRPr="00C164E2">
        <w:rPr>
          <w:rFonts w:ascii="Verdana" w:hAnsi="Verdana"/>
          <w:color w:val="FF0000"/>
          <w:sz w:val="22"/>
          <w:szCs w:val="22"/>
        </w:rPr>
        <w:t>Informe de comunicación.</w:t>
      </w:r>
    </w:p>
    <w:p w:rsidR="004E2318" w:rsidRDefault="004E2318" w:rsidP="004E2318">
      <w:pPr>
        <w:rPr>
          <w:rFonts w:ascii="Verdana" w:hAnsi="Verdana"/>
          <w:sz w:val="22"/>
          <w:szCs w:val="22"/>
        </w:rPr>
      </w:pPr>
    </w:p>
    <w:p w:rsidR="004E2318" w:rsidRDefault="004E2318" w:rsidP="004E2318">
      <w:pPr>
        <w:rPr>
          <w:rFonts w:ascii="Verdana" w:hAnsi="Verdana"/>
          <w:sz w:val="22"/>
          <w:szCs w:val="22"/>
        </w:rPr>
      </w:pPr>
    </w:p>
    <w:p w:rsidR="0078567D" w:rsidRDefault="0078567D" w:rsidP="004E2318">
      <w:pPr>
        <w:rPr>
          <w:rFonts w:ascii="Verdana" w:hAnsi="Verdana"/>
          <w:sz w:val="22"/>
          <w:szCs w:val="22"/>
        </w:rPr>
      </w:pPr>
    </w:p>
    <w:p w:rsidR="0078567D" w:rsidRPr="007E0BB7" w:rsidRDefault="0078567D" w:rsidP="004E2318">
      <w:pPr>
        <w:rPr>
          <w:rFonts w:ascii="Verdana" w:hAnsi="Verdana"/>
          <w:sz w:val="22"/>
          <w:szCs w:val="22"/>
        </w:rPr>
      </w:pPr>
    </w:p>
    <w:p w:rsidR="004E2318" w:rsidRPr="004E2318" w:rsidRDefault="004E2318" w:rsidP="004E2318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7E0BB7">
        <w:rPr>
          <w:rFonts w:ascii="Verdana" w:hAnsi="Verdana" w:cs="Arial"/>
          <w:sz w:val="22"/>
          <w:szCs w:val="22"/>
        </w:rPr>
        <w:t xml:space="preserve">ÁREA DE GOBIERNO DE PARTICIPACIÓN CIUDADANA, </w:t>
      </w:r>
    </w:p>
    <w:p w:rsidR="004E2318" w:rsidRPr="007E0BB7" w:rsidRDefault="004E2318" w:rsidP="004E2318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7E0BB7">
        <w:rPr>
          <w:rFonts w:ascii="Verdana" w:hAnsi="Verdana" w:cs="Arial"/>
          <w:sz w:val="22"/>
          <w:szCs w:val="22"/>
        </w:rPr>
        <w:t>TRANSPARENCIA Y GOBIERNO ABIERTO</w:t>
      </w:r>
    </w:p>
    <w:p w:rsidR="004E2318" w:rsidRPr="007E0BB7" w:rsidRDefault="004E2318" w:rsidP="004E231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E2318" w:rsidRDefault="004E2318" w:rsidP="004E2318">
      <w:pPr>
        <w:pStyle w:val="PuntoODInformacin"/>
        <w:tabs>
          <w:tab w:val="clear" w:pos="567"/>
        </w:tabs>
        <w:rPr>
          <w:rFonts w:ascii="Verdana" w:hAnsi="Verdana"/>
          <w:color w:val="FF0000"/>
          <w:sz w:val="22"/>
          <w:szCs w:val="22"/>
        </w:rPr>
      </w:pPr>
      <w:r w:rsidRPr="00C164E2">
        <w:rPr>
          <w:rFonts w:ascii="Verdana" w:hAnsi="Verdana"/>
          <w:color w:val="FF0000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DD2444" w:rsidRPr="00C41A28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C41A28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682B15">
        <w:rPr>
          <w:rFonts w:ascii="Verdana" w:hAnsi="Verdana" w:cs="Arial"/>
          <w:b/>
          <w:bCs/>
          <w:sz w:val="22"/>
          <w:szCs w:val="22"/>
        </w:rPr>
        <w:t>13 de diciembre de</w:t>
      </w:r>
      <w:r w:rsidRPr="00C41A28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C41A28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C41A28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C41A28">
        <w:rPr>
          <w:rFonts w:ascii="Verdana" w:hAnsi="Verdana"/>
          <w:sz w:val="22"/>
          <w:szCs w:val="22"/>
        </w:rPr>
        <w:t>APROBADO POR L</w:t>
      </w:r>
      <w:r w:rsidR="00B56C0E" w:rsidRPr="00C41A28">
        <w:rPr>
          <w:rFonts w:ascii="Verdana" w:hAnsi="Verdana"/>
          <w:sz w:val="22"/>
          <w:szCs w:val="22"/>
        </w:rPr>
        <w:t>A</w:t>
      </w:r>
      <w:r w:rsidRPr="00C41A28">
        <w:rPr>
          <w:rFonts w:ascii="Verdana" w:hAnsi="Verdana"/>
          <w:sz w:val="22"/>
          <w:szCs w:val="22"/>
        </w:rPr>
        <w:t xml:space="preserve"> ALCALDE</w:t>
      </w:r>
      <w:r w:rsidR="00B56C0E" w:rsidRPr="00C41A28">
        <w:rPr>
          <w:rFonts w:ascii="Verdana" w:hAnsi="Verdana"/>
          <w:sz w:val="22"/>
          <w:szCs w:val="22"/>
        </w:rPr>
        <w:t>SA</w:t>
      </w:r>
    </w:p>
    <w:sectPr w:rsidR="00921669" w:rsidRPr="00C41A28" w:rsidSect="006D6CD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977" w:right="1418" w:bottom="1134" w:left="1418" w:header="709" w:footer="9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B8" w:rsidRDefault="00886BB8">
      <w:r>
        <w:separator/>
      </w:r>
    </w:p>
    <w:p w:rsidR="00886BB8" w:rsidRDefault="00886BB8"/>
    <w:p w:rsidR="00886BB8" w:rsidRDefault="00886BB8" w:rsidP="00E259A0"/>
  </w:endnote>
  <w:endnote w:type="continuationSeparator" w:id="0">
    <w:p w:rsidR="00886BB8" w:rsidRDefault="00886BB8">
      <w:r>
        <w:continuationSeparator/>
      </w:r>
    </w:p>
    <w:p w:rsidR="00886BB8" w:rsidRDefault="00886BB8"/>
    <w:p w:rsidR="00886BB8" w:rsidRDefault="00886BB8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6D6CD8">
      <w:rPr>
        <w:rFonts w:ascii="Verdana" w:hAnsi="Verdana"/>
        <w:noProof/>
        <w:sz w:val="22"/>
        <w:szCs w:val="22"/>
      </w:rPr>
      <w:t>3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B8" w:rsidRDefault="00886BB8">
      <w:r>
        <w:separator/>
      </w:r>
    </w:p>
    <w:p w:rsidR="00886BB8" w:rsidRDefault="00886BB8"/>
    <w:p w:rsidR="00886BB8" w:rsidRDefault="00886BB8" w:rsidP="00E259A0"/>
  </w:footnote>
  <w:footnote w:type="continuationSeparator" w:id="0">
    <w:p w:rsidR="00886BB8" w:rsidRDefault="00886BB8">
      <w:r>
        <w:continuationSeparator/>
      </w:r>
    </w:p>
    <w:p w:rsidR="00886BB8" w:rsidRDefault="00886BB8"/>
    <w:p w:rsidR="00886BB8" w:rsidRDefault="00886BB8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6D6CD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F24"/>
    <w:multiLevelType w:val="hybridMultilevel"/>
    <w:tmpl w:val="CAEA16A4"/>
    <w:lvl w:ilvl="0" w:tplc="9C504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153961"/>
    <w:multiLevelType w:val="hybridMultilevel"/>
    <w:tmpl w:val="14F68944"/>
    <w:lvl w:ilvl="0" w:tplc="84FAD98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271DA"/>
    <w:multiLevelType w:val="hybridMultilevel"/>
    <w:tmpl w:val="17B83C24"/>
    <w:lvl w:ilvl="0" w:tplc="786C513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2B6788"/>
    <w:multiLevelType w:val="hybridMultilevel"/>
    <w:tmpl w:val="802A7128"/>
    <w:lvl w:ilvl="0" w:tplc="9BE429DC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631437"/>
    <w:multiLevelType w:val="hybridMultilevel"/>
    <w:tmpl w:val="6E202262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  <w:num w:numId="15">
    <w:abstractNumId w:val="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BB8"/>
    <w:rsid w:val="000002C9"/>
    <w:rsid w:val="000229AC"/>
    <w:rsid w:val="00045AB8"/>
    <w:rsid w:val="00085816"/>
    <w:rsid w:val="000B032C"/>
    <w:rsid w:val="000D3044"/>
    <w:rsid w:val="000D65D0"/>
    <w:rsid w:val="00106915"/>
    <w:rsid w:val="001137E6"/>
    <w:rsid w:val="001225F9"/>
    <w:rsid w:val="00147498"/>
    <w:rsid w:val="001542E2"/>
    <w:rsid w:val="001B7DAF"/>
    <w:rsid w:val="001C606C"/>
    <w:rsid w:val="001D4500"/>
    <w:rsid w:val="00201BA1"/>
    <w:rsid w:val="00254CB6"/>
    <w:rsid w:val="002C695E"/>
    <w:rsid w:val="002E6903"/>
    <w:rsid w:val="002F1F84"/>
    <w:rsid w:val="00301BE6"/>
    <w:rsid w:val="00311771"/>
    <w:rsid w:val="003147C4"/>
    <w:rsid w:val="00340A66"/>
    <w:rsid w:val="00343325"/>
    <w:rsid w:val="003436EA"/>
    <w:rsid w:val="00343B29"/>
    <w:rsid w:val="003838AB"/>
    <w:rsid w:val="003B4156"/>
    <w:rsid w:val="003C59D4"/>
    <w:rsid w:val="00411359"/>
    <w:rsid w:val="00441F13"/>
    <w:rsid w:val="00490F49"/>
    <w:rsid w:val="004A2B0D"/>
    <w:rsid w:val="004A434C"/>
    <w:rsid w:val="004B3352"/>
    <w:rsid w:val="004D7908"/>
    <w:rsid w:val="004E2318"/>
    <w:rsid w:val="004E364C"/>
    <w:rsid w:val="004F2F6F"/>
    <w:rsid w:val="004F519F"/>
    <w:rsid w:val="00500F2F"/>
    <w:rsid w:val="00526DE7"/>
    <w:rsid w:val="0055197C"/>
    <w:rsid w:val="00571935"/>
    <w:rsid w:val="005A5613"/>
    <w:rsid w:val="00624C71"/>
    <w:rsid w:val="0065011D"/>
    <w:rsid w:val="0065560C"/>
    <w:rsid w:val="00680561"/>
    <w:rsid w:val="00682B15"/>
    <w:rsid w:val="006C79AB"/>
    <w:rsid w:val="006D6CD8"/>
    <w:rsid w:val="0071428B"/>
    <w:rsid w:val="00730C5C"/>
    <w:rsid w:val="00737225"/>
    <w:rsid w:val="00757ABA"/>
    <w:rsid w:val="00761BC1"/>
    <w:rsid w:val="00774F03"/>
    <w:rsid w:val="0078567D"/>
    <w:rsid w:val="007D2B69"/>
    <w:rsid w:val="007D60DC"/>
    <w:rsid w:val="007E0CCC"/>
    <w:rsid w:val="007E54A6"/>
    <w:rsid w:val="007E773E"/>
    <w:rsid w:val="008004D4"/>
    <w:rsid w:val="00886BB8"/>
    <w:rsid w:val="008D7760"/>
    <w:rsid w:val="008F3694"/>
    <w:rsid w:val="00915619"/>
    <w:rsid w:val="00921669"/>
    <w:rsid w:val="0097234F"/>
    <w:rsid w:val="00983D4A"/>
    <w:rsid w:val="00996D67"/>
    <w:rsid w:val="009A309C"/>
    <w:rsid w:val="00A07EF2"/>
    <w:rsid w:val="00A2413A"/>
    <w:rsid w:val="00A66DE7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BF7DFA"/>
    <w:rsid w:val="00C069F6"/>
    <w:rsid w:val="00C33F8E"/>
    <w:rsid w:val="00C41A28"/>
    <w:rsid w:val="00C53A89"/>
    <w:rsid w:val="00C877BB"/>
    <w:rsid w:val="00C942B4"/>
    <w:rsid w:val="00CC088A"/>
    <w:rsid w:val="00CC2BE1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87634"/>
    <w:rsid w:val="00E9266E"/>
    <w:rsid w:val="00EB26CB"/>
    <w:rsid w:val="00ED415B"/>
    <w:rsid w:val="00F20DE7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925C0EA-CC9F-449C-BB73-B4935BB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7</TotalTime>
  <Pages>4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IAM</cp:lastModifiedBy>
  <cp:revision>3</cp:revision>
  <cp:lastPrinted>1899-12-31T23:00:00Z</cp:lastPrinted>
  <dcterms:created xsi:type="dcterms:W3CDTF">2017-12-13T07:54:00Z</dcterms:created>
  <dcterms:modified xsi:type="dcterms:W3CDTF">2017-12-13T08:01:00Z</dcterms:modified>
</cp:coreProperties>
</file>